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F61126" w:rsidRDefault="00F61126" w:rsidP="00F61126">
      <w:pPr>
        <w:rPr>
          <w:rFonts w:ascii="Arial" w:hAnsi="Arial" w:cs="Arial"/>
          <w:b/>
          <w:szCs w:val="20"/>
          <w:u w:val="single"/>
        </w:rPr>
      </w:pPr>
    </w:p>
    <w:p w:rsidR="00F61126" w:rsidRDefault="00F61126" w:rsidP="00F6112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GASTOS POR ARRENDAMIENTO DE BIENES INMUEBLES (2022)</w:t>
      </w:r>
      <w:r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F61126" w:rsidRDefault="00F61126" w:rsidP="00F61126">
      <w:pPr>
        <w:rPr>
          <w:rFonts w:ascii="Arial" w:hAnsi="Arial" w:cs="Arial"/>
          <w:b/>
          <w:szCs w:val="20"/>
          <w:u w:val="single"/>
        </w:rPr>
      </w:pPr>
    </w:p>
    <w:p w:rsidR="00F61126" w:rsidRDefault="00F61126" w:rsidP="00F61126">
      <w:pPr>
        <w:rPr>
          <w:rFonts w:ascii="Arial" w:hAnsi="Arial" w:cs="Arial"/>
          <w:b/>
          <w:sz w:val="20"/>
          <w:szCs w:val="20"/>
          <w:u w:val="single"/>
        </w:rPr>
      </w:pPr>
    </w:p>
    <w:p w:rsidR="00F61126" w:rsidRDefault="00F61126" w:rsidP="00F61126">
      <w:pPr>
        <w:rPr>
          <w:rFonts w:ascii="Arial" w:hAnsi="Arial" w:cs="Arial"/>
          <w:b/>
          <w:sz w:val="20"/>
          <w:szCs w:val="20"/>
          <w:u w:val="single"/>
        </w:rPr>
      </w:pPr>
    </w:p>
    <w:p w:rsidR="00F61126" w:rsidRDefault="00F61126" w:rsidP="00F611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Cs w:val="20"/>
        </w:rPr>
        <w:t xml:space="preserve">El único gasto por arrendamiento de bienes inmuebles fue el del ubicado en Carretera </w:t>
      </w:r>
      <w:proofErr w:type="spellStart"/>
      <w:r>
        <w:rPr>
          <w:rFonts w:ascii="Arial" w:hAnsi="Arial" w:cs="Arial"/>
          <w:szCs w:val="20"/>
        </w:rPr>
        <w:t>Guayonje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num</w:t>
      </w:r>
      <w:proofErr w:type="spellEnd"/>
      <w:r>
        <w:rPr>
          <w:rFonts w:ascii="Arial" w:hAnsi="Arial" w:cs="Arial"/>
          <w:szCs w:val="20"/>
        </w:rPr>
        <w:t xml:space="preserve">. 68 </w:t>
      </w:r>
      <w:proofErr w:type="spellStart"/>
      <w:r>
        <w:rPr>
          <w:rFonts w:ascii="Arial" w:hAnsi="Arial" w:cs="Arial"/>
          <w:szCs w:val="20"/>
        </w:rPr>
        <w:t>Tacoronte</w:t>
      </w:r>
      <w:proofErr w:type="spellEnd"/>
      <w:r>
        <w:rPr>
          <w:rFonts w:ascii="Arial" w:hAnsi="Arial" w:cs="Arial"/>
          <w:szCs w:val="20"/>
        </w:rPr>
        <w:t xml:space="preserve">, que durante el año 2022 ascendió a </w:t>
      </w:r>
      <w:r>
        <w:rPr>
          <w:rFonts w:ascii="Arial" w:hAnsi="Arial" w:cs="Arial"/>
          <w:color w:val="000000"/>
          <w:sz w:val="22"/>
          <w:szCs w:val="22"/>
        </w:rPr>
        <w:t>43.293,77 € y durante el año 2023 ascendió a 45.761,51 €</w:t>
      </w:r>
    </w:p>
    <w:p w:rsidR="00F61126" w:rsidRDefault="00F61126" w:rsidP="0071301B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F61126" w:rsidRDefault="00F61126" w:rsidP="0071301B">
      <w:pPr>
        <w:rPr>
          <w:rFonts w:ascii="Arial" w:hAnsi="Arial" w:cs="Arial"/>
          <w:b/>
          <w:szCs w:val="20"/>
          <w:u w:val="single"/>
        </w:rPr>
      </w:pPr>
    </w:p>
    <w:p w:rsidR="00F61126" w:rsidRDefault="00F61126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873A10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GASTOS POR ARRENDAMIENTO DE BIENES </w:t>
      </w:r>
      <w:r w:rsidR="00B93C95">
        <w:rPr>
          <w:rFonts w:ascii="Arial" w:hAnsi="Arial" w:cs="Arial"/>
          <w:b/>
          <w:szCs w:val="20"/>
          <w:u w:val="single"/>
        </w:rPr>
        <w:t>INMUEBLES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 w:rsidR="00A61C17">
        <w:rPr>
          <w:rFonts w:ascii="Arial" w:hAnsi="Arial" w:cs="Arial"/>
          <w:b/>
          <w:szCs w:val="20"/>
          <w:u w:val="single"/>
        </w:rPr>
        <w:t>2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E61AE8">
        <w:rPr>
          <w:rFonts w:ascii="Arial" w:hAnsi="Arial" w:cs="Arial"/>
          <w:sz w:val="20"/>
          <w:szCs w:val="20"/>
          <w:u w:val="single"/>
        </w:rPr>
        <w:t>23/10/2023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C41E3" w:rsidRDefault="00B93C95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Cs w:val="20"/>
        </w:rPr>
        <w:t>El</w:t>
      </w:r>
      <w:r w:rsidR="00873A10">
        <w:rPr>
          <w:rFonts w:ascii="Arial" w:hAnsi="Arial" w:cs="Arial"/>
          <w:szCs w:val="20"/>
        </w:rPr>
        <w:t xml:space="preserve"> único</w:t>
      </w:r>
      <w:r>
        <w:rPr>
          <w:rFonts w:ascii="Arial" w:hAnsi="Arial" w:cs="Arial"/>
          <w:szCs w:val="20"/>
        </w:rPr>
        <w:t xml:space="preserve"> gasto por arrendamiento de</w:t>
      </w:r>
      <w:r w:rsidR="00873A10">
        <w:rPr>
          <w:rFonts w:ascii="Arial" w:hAnsi="Arial" w:cs="Arial"/>
          <w:szCs w:val="20"/>
        </w:rPr>
        <w:t xml:space="preserve"> bienes</w:t>
      </w:r>
      <w:r>
        <w:rPr>
          <w:rFonts w:ascii="Arial" w:hAnsi="Arial" w:cs="Arial"/>
          <w:szCs w:val="20"/>
        </w:rPr>
        <w:t xml:space="preserve"> inmueble</w:t>
      </w:r>
      <w:r w:rsidR="00873A10">
        <w:rPr>
          <w:rFonts w:ascii="Arial" w:hAnsi="Arial" w:cs="Arial"/>
          <w:szCs w:val="20"/>
        </w:rPr>
        <w:t>s fue el del</w:t>
      </w:r>
      <w:r>
        <w:rPr>
          <w:rFonts w:ascii="Arial" w:hAnsi="Arial" w:cs="Arial"/>
          <w:szCs w:val="20"/>
        </w:rPr>
        <w:t xml:space="preserve"> ubicado en Carretera </w:t>
      </w:r>
      <w:proofErr w:type="spellStart"/>
      <w:r>
        <w:rPr>
          <w:rFonts w:ascii="Arial" w:hAnsi="Arial" w:cs="Arial"/>
          <w:szCs w:val="20"/>
        </w:rPr>
        <w:t>Guayonje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num</w:t>
      </w:r>
      <w:proofErr w:type="spellEnd"/>
      <w:r w:rsidR="00873A10">
        <w:rPr>
          <w:rFonts w:ascii="Arial" w:hAnsi="Arial" w:cs="Arial"/>
          <w:szCs w:val="20"/>
        </w:rPr>
        <w:t xml:space="preserve">. 68 Tacoronte, que </w:t>
      </w:r>
      <w:r>
        <w:rPr>
          <w:rFonts w:ascii="Arial" w:hAnsi="Arial" w:cs="Arial"/>
          <w:szCs w:val="20"/>
        </w:rPr>
        <w:t>durante el año 202</w:t>
      </w:r>
      <w:r w:rsidR="00A61C17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ascendió a </w:t>
      </w:r>
      <w:r w:rsidR="00A61C17">
        <w:rPr>
          <w:rFonts w:ascii="Arial" w:hAnsi="Arial" w:cs="Arial"/>
          <w:color w:val="000000"/>
          <w:sz w:val="22"/>
          <w:szCs w:val="22"/>
        </w:rPr>
        <w:t>43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61C17">
        <w:rPr>
          <w:rFonts w:ascii="Arial" w:hAnsi="Arial" w:cs="Arial"/>
          <w:color w:val="000000"/>
          <w:sz w:val="22"/>
          <w:szCs w:val="22"/>
        </w:rPr>
        <w:t>293</w:t>
      </w:r>
      <w:r w:rsidR="00873A10">
        <w:rPr>
          <w:rFonts w:ascii="Arial" w:hAnsi="Arial" w:cs="Arial"/>
          <w:color w:val="000000"/>
          <w:sz w:val="22"/>
          <w:szCs w:val="22"/>
        </w:rPr>
        <w:t>,</w:t>
      </w:r>
      <w:r w:rsidR="00A61C17">
        <w:rPr>
          <w:rFonts w:ascii="Arial" w:hAnsi="Arial" w:cs="Arial"/>
          <w:color w:val="000000"/>
          <w:sz w:val="22"/>
          <w:szCs w:val="22"/>
        </w:rPr>
        <w:t>77</w:t>
      </w:r>
      <w:r>
        <w:rPr>
          <w:rFonts w:ascii="Arial" w:hAnsi="Arial" w:cs="Arial"/>
          <w:color w:val="000000"/>
          <w:sz w:val="22"/>
          <w:szCs w:val="22"/>
        </w:rPr>
        <w:t xml:space="preserve"> €</w:t>
      </w:r>
      <w:r w:rsidR="00A61C17">
        <w:rPr>
          <w:rFonts w:ascii="Arial" w:hAnsi="Arial" w:cs="Arial"/>
          <w:color w:val="000000"/>
          <w:sz w:val="22"/>
          <w:szCs w:val="22"/>
        </w:rPr>
        <w:t xml:space="preserve"> y durante el año 2023 ascendió a 45.761,51 €</w:t>
      </w:r>
    </w:p>
    <w:p w:rsidR="00873A10" w:rsidRDefault="00873A10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3A10" w:rsidRPr="007C41E3" w:rsidRDefault="00873A10" w:rsidP="009B4571">
      <w:pPr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F61126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61C17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61AE8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112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DB81-CBF2-4A24-AF67-13BB43E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9</cp:revision>
  <cp:lastPrinted>2021-07-08T14:10:00Z</cp:lastPrinted>
  <dcterms:created xsi:type="dcterms:W3CDTF">2021-06-18T13:58:00Z</dcterms:created>
  <dcterms:modified xsi:type="dcterms:W3CDTF">2023-10-25T08:01:00Z</dcterms:modified>
</cp:coreProperties>
</file>