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C44A1E">
        <w:rPr>
          <w:rFonts w:ascii="Arial" w:hAnsi="Arial" w:cs="Arial"/>
          <w:b/>
          <w:szCs w:val="20"/>
          <w:u w:val="single"/>
        </w:rPr>
        <w:t>PENALIDADES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P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se han producido </w:t>
      </w:r>
      <w:r w:rsidR="00C44A1E">
        <w:rPr>
          <w:rFonts w:ascii="Arial" w:hAnsi="Arial" w:cs="Arial"/>
          <w:szCs w:val="20"/>
        </w:rPr>
        <w:t>penalidades</w:t>
      </w:r>
      <w:r>
        <w:rPr>
          <w:rFonts w:ascii="Arial" w:hAnsi="Arial" w:cs="Arial"/>
          <w:szCs w:val="20"/>
        </w:rPr>
        <w:t xml:space="preserve"> </w:t>
      </w:r>
      <w:r w:rsidR="00C44A1E">
        <w:rPr>
          <w:rFonts w:ascii="Arial" w:hAnsi="Arial" w:cs="Arial"/>
          <w:szCs w:val="20"/>
        </w:rPr>
        <w:t>por incumplimiento de los/las contratistas.</w:t>
      </w:r>
    </w:p>
    <w:sectPr w:rsidR="00721C31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C44A1E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44A1E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207E-3D2A-4F3C-BA7B-95F82599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7</cp:revision>
  <cp:lastPrinted>2022-06-22T13:49:00Z</cp:lastPrinted>
  <dcterms:created xsi:type="dcterms:W3CDTF">2022-06-22T13:41:00Z</dcterms:created>
  <dcterms:modified xsi:type="dcterms:W3CDTF">2022-06-23T08:37:00Z</dcterms:modified>
</cp:coreProperties>
</file>