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C7" w:rsidRDefault="007434C7"/>
    <w:p w:rsidR="00745A84" w:rsidRDefault="00745A84"/>
    <w:p w:rsidR="00745A84" w:rsidRDefault="00745A84"/>
    <w:p w:rsidR="00745A84" w:rsidRDefault="00745A84"/>
    <w:p w:rsidR="00745A84" w:rsidRDefault="00745A84"/>
    <w:p w:rsidR="00745A84" w:rsidRDefault="00745A84"/>
    <w:p w:rsidR="00745A84" w:rsidRDefault="00745A84"/>
    <w:p w:rsidR="00745A84" w:rsidRDefault="00745A84"/>
    <w:p w:rsidR="00F8584C" w:rsidRPr="004F4DE1" w:rsidRDefault="00F8584C" w:rsidP="00F8584C">
      <w:pPr>
        <w:jc w:val="both"/>
        <w:rPr>
          <w:rFonts w:ascii="Georgia" w:hAnsi="Georgia"/>
        </w:rPr>
      </w:pPr>
    </w:p>
    <w:p w:rsidR="004F4DE1" w:rsidRPr="004F4DE1" w:rsidRDefault="004F4DE1" w:rsidP="00F8584C">
      <w:pPr>
        <w:jc w:val="both"/>
        <w:rPr>
          <w:rFonts w:ascii="Georgia" w:hAnsi="Georgia"/>
        </w:rPr>
      </w:pPr>
    </w:p>
    <w:p w:rsidR="004F4DE1" w:rsidRDefault="004F4DE1" w:rsidP="00F8584C">
      <w:pPr>
        <w:jc w:val="both"/>
        <w:rPr>
          <w:rFonts w:ascii="Georgia" w:hAnsi="Georgia"/>
        </w:rPr>
      </w:pPr>
    </w:p>
    <w:p w:rsidR="00B34710" w:rsidRDefault="00B34710" w:rsidP="00F8584C">
      <w:pPr>
        <w:jc w:val="both"/>
        <w:rPr>
          <w:rFonts w:ascii="Georgia" w:hAnsi="Georgia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Cs w:val="18"/>
        </w:rPr>
        <w:t>INFORMACIÓN SOBRE LA SOCIEDAD CULTIVOS Y TECNOLOGÍ</w:t>
      </w:r>
      <w:r w:rsidR="0019684F">
        <w:rPr>
          <w:rFonts w:ascii="Arial" w:hAnsi="Arial" w:cs="Arial"/>
          <w:b/>
          <w:szCs w:val="18"/>
        </w:rPr>
        <w:t>A AGRARIA DE TENERIFE, S.A. (2º Semestre</w:t>
      </w:r>
      <w:r w:rsidRPr="00B34710">
        <w:rPr>
          <w:rFonts w:ascii="Arial" w:hAnsi="Arial" w:cs="Arial"/>
          <w:b/>
          <w:szCs w:val="18"/>
        </w:rPr>
        <w:t xml:space="preserve"> 2023</w:t>
      </w:r>
      <w:r w:rsidR="00D74D44">
        <w:rPr>
          <w:rFonts w:ascii="Arial" w:hAnsi="Arial" w:cs="Arial"/>
          <w:b/>
          <w:szCs w:val="18"/>
        </w:rPr>
        <w:t xml:space="preserve"> y AÑO 2024</w:t>
      </w:r>
      <w:r w:rsidRPr="00B34710">
        <w:rPr>
          <w:rFonts w:ascii="Arial" w:hAnsi="Arial" w:cs="Arial"/>
          <w:b/>
          <w:szCs w:val="18"/>
        </w:rPr>
        <w:t>)</w:t>
      </w:r>
      <w:r w:rsidRPr="00B34710">
        <w:rPr>
          <w:rFonts w:ascii="Arial" w:hAnsi="Arial" w:cs="Arial"/>
          <w:b/>
          <w:sz w:val="18"/>
          <w:szCs w:val="18"/>
        </w:rPr>
        <w:tab/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22"/>
          <w:szCs w:val="18"/>
        </w:rPr>
      </w:pPr>
      <w:r w:rsidRPr="00B34710">
        <w:rPr>
          <w:rFonts w:ascii="Arial" w:hAnsi="Arial" w:cs="Arial"/>
          <w:b/>
          <w:sz w:val="22"/>
          <w:szCs w:val="18"/>
        </w:rPr>
        <w:t>1.</w:t>
      </w:r>
      <w:r w:rsidRPr="00B34710">
        <w:rPr>
          <w:rFonts w:ascii="Arial" w:hAnsi="Arial" w:cs="Arial"/>
          <w:b/>
          <w:sz w:val="22"/>
          <w:szCs w:val="18"/>
        </w:rPr>
        <w:tab/>
        <w:t>Institucional</w:t>
      </w:r>
      <w:bookmarkStart w:id="0" w:name="_GoBack"/>
      <w:bookmarkEnd w:id="0"/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  <w:r w:rsidRPr="00B34710">
        <w:rPr>
          <w:rFonts w:ascii="Arial" w:hAnsi="Arial" w:cs="Arial"/>
          <w:sz w:val="18"/>
          <w:szCs w:val="18"/>
        </w:rPr>
        <w:tab/>
      </w:r>
      <w:r w:rsidRPr="00B34710">
        <w:rPr>
          <w:rFonts w:ascii="Arial" w:hAnsi="Arial" w:cs="Arial"/>
          <w:sz w:val="18"/>
          <w:szCs w:val="18"/>
        </w:rPr>
        <w:tab/>
      </w:r>
      <w:r w:rsidRPr="00B34710">
        <w:rPr>
          <w:rFonts w:ascii="Arial" w:hAnsi="Arial" w:cs="Arial"/>
          <w:sz w:val="18"/>
          <w:szCs w:val="18"/>
        </w:rPr>
        <w:tab/>
      </w:r>
      <w:r w:rsidRPr="00B34710">
        <w:rPr>
          <w:rFonts w:ascii="Arial" w:hAnsi="Arial" w:cs="Arial"/>
          <w:sz w:val="18"/>
          <w:szCs w:val="18"/>
        </w:rPr>
        <w:tab/>
      </w:r>
      <w:r w:rsidRPr="00B34710">
        <w:rPr>
          <w:rFonts w:ascii="Arial" w:hAnsi="Arial" w:cs="Arial"/>
          <w:sz w:val="18"/>
          <w:szCs w:val="18"/>
        </w:rPr>
        <w:tab/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1001 Información general de la entidad: institucional, histórica, económica…</w:t>
      </w:r>
      <w:r w:rsidRPr="00B34710">
        <w:rPr>
          <w:rFonts w:ascii="Arial" w:hAnsi="Arial" w:cs="Arial"/>
          <w:b/>
          <w:sz w:val="18"/>
          <w:szCs w:val="18"/>
        </w:rPr>
        <w:tab/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https://cultesa.com/transparencia/1001_2024-12-31_Presentacion.docx</w:t>
      </w: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https://cultesa.com/transparencia/1001_2024-12-31_Presentacion.odt</w:t>
      </w:r>
    </w:p>
    <w:p w:rsidR="00B34710" w:rsidRPr="00B34710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https://cultesa.com/transparencia/1001_2024-12-31_Presentacion.pdf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22"/>
          <w:szCs w:val="18"/>
        </w:rPr>
      </w:pPr>
      <w:r w:rsidRPr="00B34710">
        <w:rPr>
          <w:rFonts w:ascii="Arial" w:hAnsi="Arial" w:cs="Arial"/>
          <w:b/>
          <w:sz w:val="22"/>
          <w:szCs w:val="18"/>
        </w:rPr>
        <w:t>2.</w:t>
      </w:r>
      <w:r w:rsidRPr="00B34710">
        <w:rPr>
          <w:rFonts w:ascii="Arial" w:hAnsi="Arial" w:cs="Arial"/>
          <w:b/>
          <w:sz w:val="22"/>
          <w:szCs w:val="18"/>
        </w:rPr>
        <w:tab/>
        <w:t>Organizativa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  <w:r w:rsidRPr="00B34710">
        <w:rPr>
          <w:rFonts w:ascii="Arial" w:hAnsi="Arial" w:cs="Arial"/>
          <w:sz w:val="18"/>
          <w:szCs w:val="18"/>
        </w:rPr>
        <w:tab/>
      </w:r>
      <w:r w:rsidRPr="00B34710">
        <w:rPr>
          <w:rFonts w:ascii="Arial" w:hAnsi="Arial" w:cs="Arial"/>
          <w:sz w:val="18"/>
          <w:szCs w:val="18"/>
        </w:rPr>
        <w:tab/>
      </w:r>
      <w:r w:rsidRPr="00B34710">
        <w:rPr>
          <w:rFonts w:ascii="Arial" w:hAnsi="Arial" w:cs="Arial"/>
          <w:sz w:val="18"/>
          <w:szCs w:val="18"/>
        </w:rPr>
        <w:tab/>
      </w:r>
      <w:r w:rsidRPr="00B34710">
        <w:rPr>
          <w:rFonts w:ascii="Arial" w:hAnsi="Arial" w:cs="Arial"/>
          <w:sz w:val="18"/>
          <w:szCs w:val="18"/>
        </w:rPr>
        <w:tab/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1002 Normativa aplicable a la entidad.</w:t>
      </w:r>
      <w:r w:rsidRPr="00B34710">
        <w:rPr>
          <w:rFonts w:ascii="Arial" w:hAnsi="Arial" w:cs="Arial"/>
          <w:b/>
          <w:sz w:val="18"/>
          <w:szCs w:val="18"/>
        </w:rPr>
        <w:tab/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https://cultesa.com/transparencia/1002_2024-12-31_Normativa.docx</w:t>
      </w: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https://cultesa.com/transparencia/1002_2024-12-31_Normativa.odt</w:t>
      </w:r>
    </w:p>
    <w:p w:rsidR="00D74D44" w:rsidRPr="00B34710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https://cultesa.com/transparencia/1002_2024-12-31_Normativa.pdf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1004 Información relativa a las funciones y competencias, al objeto social o al fin fundacional de la entidad.</w:t>
      </w:r>
      <w:r w:rsidRPr="00B34710">
        <w:rPr>
          <w:rFonts w:ascii="Arial" w:hAnsi="Arial" w:cs="Arial"/>
          <w:b/>
          <w:sz w:val="18"/>
          <w:szCs w:val="18"/>
        </w:rPr>
        <w:tab/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https://cultesa.com/transparencia/1004_2024-12-31_Organizativa.docx</w:t>
      </w: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https://cultesa.com/transparencia/1004_2024-12-31_Organizativa.odt</w:t>
      </w:r>
    </w:p>
    <w:p w:rsidR="00D74D44" w:rsidRPr="00B34710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https://cultesa.com/transparencia/1004_2024-12-31_Organizativa.pdf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1018 Organigrama de la entidad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https://cultesa.com/transparencia/1018_2024-12-31_Organigrama.ods</w:t>
      </w: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https://cultesa.com/transparencia/1018_2024-12-31_Organigrama.pdf</w:t>
      </w:r>
    </w:p>
    <w:p w:rsidR="00D74D44" w:rsidRPr="00B34710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https://cultesa.com/transparencia/1018_2024-12-31_Organigrama.xlsx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1021 Órganos de gobierno, de dirección o de administración de la entidad, indicando en cada caso su sede y ubicación, composición, funciones y persona titular.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https://cultesa.com/transparencia/1021_2024-12-31_Organizativa.docx</w:t>
      </w:r>
    </w:p>
    <w:p w:rsidR="00D74D44" w:rsidRPr="00D74D44" w:rsidRDefault="00D74D44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D74D44">
        <w:rPr>
          <w:rFonts w:ascii="Arial" w:hAnsi="Arial" w:cs="Arial"/>
          <w:sz w:val="18"/>
          <w:szCs w:val="18"/>
        </w:rPr>
        <w:t>https://cultesa.com/transparencia/1021_2024-12-31_Organizativa.odt</w:t>
      </w:r>
    </w:p>
    <w:p w:rsidR="000A5CE1" w:rsidRDefault="000A5CE1" w:rsidP="00D74D44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https://cultesa.com/transparencia/1021_2024-12-31_Organizativa.pdf</w:t>
      </w:r>
    </w:p>
    <w:p w:rsidR="000A5CE1" w:rsidRDefault="000A5CE1" w:rsidP="00D74D44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1029 Capital social, dotación fundacional o participación y recursos que financian sus actividades.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https://cultesa.com/transparencia/1029_2024-12-31_Organizativa.docx</w:t>
      </w: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https://cultesa.com/transparencia/1029_2024-12-31_Organizativa.odt</w:t>
      </w:r>
    </w:p>
    <w:p w:rsidR="000A5CE1" w:rsidRPr="00B34710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https://cultesa.com/transparencia/1029_2024-12-31_Organizativa.pdf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1030 Acuerdos en los que se disponga la creación, modificación, participación o extinción de la entidad y, en su caso, Boletín Oficial en el que están publicados.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https://cultesa.com/transparencia/1030_2024-12-31_Acuerdo_creacion_escritura_constitucion.docx</w:t>
      </w: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https://cultesa.com/transparencia/1030_2024-12-31_Acuerdo_creacion_escritura_constitucion.odt</w:t>
      </w:r>
    </w:p>
    <w:p w:rsidR="000A5CE1" w:rsidRPr="00B34710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lastRenderedPageBreak/>
        <w:t>https://cultesa.com/transparencia/1030_2024-12-31_Acuerdo_creacion_escritura_constitucion.pdf</w:t>
      </w:r>
    </w:p>
    <w:p w:rsidR="00B34710" w:rsidRPr="00D74D44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D74D44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D74D44">
        <w:rPr>
          <w:rFonts w:ascii="Arial" w:hAnsi="Arial" w:cs="Arial"/>
          <w:b/>
          <w:sz w:val="18"/>
          <w:szCs w:val="18"/>
        </w:rPr>
        <w:t>1031 Estatutos por los que ha de regirse la entidad, y sus modificaciones.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https://cultesa.com/transparencia/1031_2024-12-31_Estatutos_y_modificaciones.docx</w:t>
      </w: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https://cultesa.com/transparencia/1031_2024-12-31_Estatutos_y_modificaciones.odt</w:t>
      </w:r>
    </w:p>
    <w:p w:rsidR="000A5CE1" w:rsidRPr="00B34710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https://cultesa.com/transparencia/1031_2024-12-31_Estatutos_y_modificaciones.pdf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22"/>
          <w:szCs w:val="18"/>
        </w:rPr>
      </w:pPr>
      <w:r w:rsidRPr="00B34710">
        <w:rPr>
          <w:rFonts w:ascii="Arial" w:hAnsi="Arial" w:cs="Arial"/>
          <w:b/>
          <w:sz w:val="22"/>
          <w:szCs w:val="18"/>
        </w:rPr>
        <w:t>3.</w:t>
      </w:r>
      <w:r w:rsidRPr="00B34710">
        <w:rPr>
          <w:rFonts w:ascii="Arial" w:hAnsi="Arial" w:cs="Arial"/>
          <w:b/>
          <w:sz w:val="22"/>
          <w:szCs w:val="18"/>
        </w:rPr>
        <w:tab/>
        <w:t>Miembros electos y personal de libre nombramiento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1024 Identificación, perfil, méritos académicos, trayectoria profesional.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https://cultesa.com/transparencia/1024_2024-12-31_Personal_directivo.docx</w:t>
      </w:r>
    </w:p>
    <w:p w:rsidR="000A5CE1" w:rsidRPr="000A5CE1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https://cultesa.com/transparencia/1024_2024-12-31_Personal_directivo.odt</w:t>
      </w:r>
    </w:p>
    <w:p w:rsidR="000A5CE1" w:rsidRPr="00B34710" w:rsidRDefault="000A5CE1" w:rsidP="000A5CE1">
      <w:pPr>
        <w:ind w:right="-852"/>
        <w:jc w:val="both"/>
        <w:rPr>
          <w:rFonts w:ascii="Arial" w:hAnsi="Arial" w:cs="Arial"/>
          <w:sz w:val="18"/>
          <w:szCs w:val="18"/>
        </w:rPr>
      </w:pPr>
      <w:r w:rsidRPr="000A5CE1">
        <w:rPr>
          <w:rFonts w:ascii="Arial" w:hAnsi="Arial" w:cs="Arial"/>
          <w:sz w:val="18"/>
          <w:szCs w:val="18"/>
        </w:rPr>
        <w:t>https://cultesa.com/transparencia/1024_2024-12-31_Personal_directivo.pdf</w:t>
      </w:r>
    </w:p>
    <w:p w:rsidR="000A5CE1" w:rsidRPr="00B34710" w:rsidRDefault="000A5CE1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1035 Nombramiento o régimen de contrato laboral; funciones; órganos colegiados administrativos o sociales delos que es miembro y actividades públicas y privadas para las que se le ha concedido la compatibilidad.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https://cultesa.com/transparencia/1035_2024-12-31_Personal_directivo.docx</w:t>
      </w: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https://cultesa.com/transparencia/1035_2024-12-31_Personal_directivo.odt</w:t>
      </w:r>
    </w:p>
    <w:p w:rsidR="00B34710" w:rsidRPr="00B34710" w:rsidRDefault="00F630AE" w:rsidP="00B34710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https://cultesa.com/transparencia/1035_2024-12-31_Personal_directivo.pdf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20"/>
          <w:szCs w:val="18"/>
        </w:rPr>
      </w:pPr>
      <w:r w:rsidRPr="00B34710">
        <w:rPr>
          <w:rFonts w:ascii="Arial" w:hAnsi="Arial" w:cs="Arial"/>
          <w:b/>
          <w:sz w:val="20"/>
          <w:szCs w:val="18"/>
        </w:rPr>
        <w:t>4.</w:t>
      </w:r>
      <w:r w:rsidRPr="00B34710">
        <w:rPr>
          <w:rFonts w:ascii="Arial" w:hAnsi="Arial" w:cs="Arial"/>
          <w:b/>
          <w:sz w:val="20"/>
          <w:szCs w:val="18"/>
        </w:rPr>
        <w:tab/>
        <w:t>Empleo en el sector público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1039</w:t>
      </w:r>
      <w:r w:rsidRPr="00B34710">
        <w:rPr>
          <w:rFonts w:ascii="Arial" w:hAnsi="Arial" w:cs="Arial"/>
          <w:b/>
          <w:sz w:val="18"/>
          <w:szCs w:val="18"/>
        </w:rPr>
        <w:tab/>
        <w:t>Puestos ocupados y vacantes.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https://cultesa.com/transparencia/1039_2024-12-31_Relacion_puestos_trabajo.docx</w:t>
      </w: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https://cultesa.com/transparencia/1039_2024-12-31_Relacion_puestos_trabajo.odt</w:t>
      </w:r>
    </w:p>
    <w:p w:rsidR="00F630AE" w:rsidRPr="00B34710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https://cultesa.com/transparencia/1039_2024-12-31_Relacion_puestos_trabajo.pdf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1042</w:t>
      </w:r>
      <w:r w:rsidRPr="00B34710">
        <w:rPr>
          <w:rFonts w:ascii="Arial" w:hAnsi="Arial" w:cs="Arial"/>
          <w:b/>
          <w:sz w:val="18"/>
          <w:szCs w:val="18"/>
        </w:rPr>
        <w:tab/>
        <w:t>Distribución por grupos de clasificación, especificando el tipo de relación funcionarial, estatutaria o laboral, distinguiendo entre los de carrera e interinos y entre los fijos, indefinidos y temporales.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https://cultesa.com/transparencia/1042_2024-12-31_Relacion_puestos_trabajo.docx</w:t>
      </w: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https://cultesa.com/transparencia/1042_2024-12-31_Relacion_puestos_trabajo.odt</w:t>
      </w:r>
    </w:p>
    <w:p w:rsidR="00F630AE" w:rsidRPr="00B34710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https://cultesa.com/transparencia/1042_2024-12-31_Relacion_puestos_trabajo.pdf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1043</w:t>
      </w:r>
      <w:r w:rsidRPr="00B34710">
        <w:rPr>
          <w:rFonts w:ascii="Arial" w:hAnsi="Arial" w:cs="Arial"/>
          <w:b/>
          <w:sz w:val="18"/>
          <w:szCs w:val="18"/>
        </w:rPr>
        <w:tab/>
        <w:t>Número de empleados/as por departamentos o consejerías para las administraciones; o en total para las entidades vinculadas o dependientes.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https://cultesa.com/transparencia/1043_2024-12-31_Relacion_puestos_trabajo.docx</w:t>
      </w: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https://cultesa.com/transparencia/1043_2024-12-31_Relacion_puestos_trabajo.odt</w:t>
      </w:r>
    </w:p>
    <w:p w:rsidR="00F630AE" w:rsidRPr="00B34710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https://cultesa.com/transparencia/1043_2024-12-31_Relacion_puestos_trabajo.pdf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1044</w:t>
      </w:r>
      <w:r w:rsidRPr="00B34710">
        <w:rPr>
          <w:rFonts w:ascii="Arial" w:hAnsi="Arial" w:cs="Arial"/>
          <w:b/>
          <w:sz w:val="18"/>
          <w:szCs w:val="18"/>
        </w:rPr>
        <w:tab/>
        <w:t>Número de liberados/as sindicales, sindicato al que pertenecen, número de horas sindicales utilizadas por sindicato y, en el caso de las entidades del sector público local, coste de las liberaciones.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https://cultesa.com/transparencia/1044_2024-12-31_Liberados_sindicales.docx</w:t>
      </w: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https://cultesa.com/transparencia/1044_2024-12-31_Liberados_sindicales.odt</w:t>
      </w:r>
    </w:p>
    <w:p w:rsidR="00F630AE" w:rsidRPr="00B34710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https://cultesa.com/transparencia/1044_2024-12-31_Liberados_sindicales.pdf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1045</w:t>
      </w:r>
      <w:r w:rsidRPr="00B34710">
        <w:rPr>
          <w:rFonts w:ascii="Arial" w:hAnsi="Arial" w:cs="Arial"/>
          <w:b/>
          <w:sz w:val="18"/>
          <w:szCs w:val="18"/>
        </w:rPr>
        <w:tab/>
        <w:t>Relación nominal del personal que presta servicio en la entidad, indicando el puesto de trabajo que desempeña y el régimen de provisión.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https://cultesa.com/transparencia/1045_2024-12-31_Relacion_empleados.docx</w:t>
      </w:r>
    </w:p>
    <w:p w:rsidR="00F630AE" w:rsidRPr="00F630AE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https://cultesa.com/transparencia/1045_2024-12-31_Relacion_empleados.odt</w:t>
      </w:r>
    </w:p>
    <w:p w:rsidR="00F630AE" w:rsidRPr="00B34710" w:rsidRDefault="00F630AE" w:rsidP="00F630AE">
      <w:pPr>
        <w:ind w:right="-852"/>
        <w:jc w:val="both"/>
        <w:rPr>
          <w:rFonts w:ascii="Arial" w:hAnsi="Arial" w:cs="Arial"/>
          <w:sz w:val="18"/>
          <w:szCs w:val="18"/>
        </w:rPr>
      </w:pPr>
      <w:r w:rsidRPr="00F630AE">
        <w:rPr>
          <w:rFonts w:ascii="Arial" w:hAnsi="Arial" w:cs="Arial"/>
          <w:sz w:val="18"/>
          <w:szCs w:val="18"/>
        </w:rPr>
        <w:t>https://cultesa.com/transparencia/1045_2024-12-31_Relacion_empleados.pdf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D74D44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D74D44">
        <w:rPr>
          <w:rFonts w:ascii="Arial" w:hAnsi="Arial" w:cs="Arial"/>
          <w:b/>
          <w:sz w:val="18"/>
          <w:szCs w:val="18"/>
        </w:rPr>
        <w:t>1047</w:t>
      </w:r>
      <w:r w:rsidRPr="00D74D44">
        <w:rPr>
          <w:rFonts w:ascii="Arial" w:hAnsi="Arial" w:cs="Arial"/>
          <w:b/>
          <w:sz w:val="18"/>
          <w:szCs w:val="18"/>
        </w:rPr>
        <w:tab/>
        <w:t xml:space="preserve">Identificación personal, </w:t>
      </w:r>
      <w:proofErr w:type="gramStart"/>
      <w:r w:rsidRPr="00D74D44">
        <w:rPr>
          <w:rFonts w:ascii="Arial" w:hAnsi="Arial" w:cs="Arial"/>
          <w:b/>
          <w:sz w:val="18"/>
          <w:szCs w:val="18"/>
        </w:rPr>
        <w:t>puesto</w:t>
      </w:r>
      <w:proofErr w:type="gramEnd"/>
      <w:r w:rsidRPr="00D74D44">
        <w:rPr>
          <w:rFonts w:ascii="Arial" w:hAnsi="Arial" w:cs="Arial"/>
          <w:b/>
          <w:sz w:val="18"/>
          <w:szCs w:val="18"/>
        </w:rPr>
        <w:t xml:space="preserve"> de trabajo que desempeña y actividad o actividades para las que se autoriza la compatibilidad, y en su caso, Boletín Oficial en el que se publicaron.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C554C8" w:rsidRPr="00C554C8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https://cultesa.com/transparencia/1047_2024-12-31_Autorizacion_compatibilidad.docx</w:t>
      </w:r>
    </w:p>
    <w:p w:rsidR="00C554C8" w:rsidRPr="00C554C8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https://cultesa.com/transparencia/1047_2024-12-31_Autorizacion_compatibilidad.odt</w:t>
      </w:r>
    </w:p>
    <w:p w:rsidR="00C554C8" w:rsidRPr="00B34710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https://cultesa.com/transparencia/1047_2024-12-31_Autorizacion_compatibilidad.pdf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22"/>
          <w:szCs w:val="18"/>
        </w:rPr>
      </w:pPr>
      <w:r w:rsidRPr="00B34710">
        <w:rPr>
          <w:rFonts w:ascii="Arial" w:hAnsi="Arial" w:cs="Arial"/>
          <w:b/>
          <w:sz w:val="22"/>
          <w:szCs w:val="18"/>
        </w:rPr>
        <w:lastRenderedPageBreak/>
        <w:t>5.</w:t>
      </w:r>
      <w:r w:rsidRPr="00B34710">
        <w:rPr>
          <w:rFonts w:ascii="Arial" w:hAnsi="Arial" w:cs="Arial"/>
          <w:b/>
          <w:sz w:val="22"/>
          <w:szCs w:val="18"/>
        </w:rPr>
        <w:tab/>
        <w:t>Retribuciones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1048</w:t>
      </w:r>
      <w:r w:rsidRPr="00B34710">
        <w:rPr>
          <w:rFonts w:ascii="Arial" w:hAnsi="Arial" w:cs="Arial"/>
          <w:b/>
          <w:sz w:val="18"/>
          <w:szCs w:val="18"/>
        </w:rPr>
        <w:tab/>
        <w:t>Altos cargos: Retribución percibida anualmente, articulada en función de la clase o categoría del órgano, y en caso de dedicación parcial, especificando la dedicación mínima exigida.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C554C8" w:rsidRPr="00C554C8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https://cultesa.com/transparencia/1048_2024-12-31_Altos_cargos_retribuciones.docx</w:t>
      </w:r>
    </w:p>
    <w:p w:rsidR="00C554C8" w:rsidRPr="00C554C8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https://cultesa.com/transparencia/1048_2024-12-31_Altos_cargos_retribuciones.odt</w:t>
      </w:r>
    </w:p>
    <w:p w:rsidR="00C554C8" w:rsidRPr="00B34710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https://cultesa.com/transparencia/1048_2024-12-31_Altos_cargos_retribuciones.pdf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1050</w:t>
      </w:r>
      <w:r w:rsidRPr="00B34710">
        <w:rPr>
          <w:rFonts w:ascii="Arial" w:hAnsi="Arial" w:cs="Arial"/>
          <w:b/>
          <w:sz w:val="18"/>
          <w:szCs w:val="18"/>
        </w:rPr>
        <w:tab/>
        <w:t>Altos cargos: Indemnizaciones percibidas por ocasión del abandono del cargo.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C554C8" w:rsidRPr="00C554C8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https://cultesa.com/transparencia/1050_2024-12-31_Altos_cargos_indemnizacion.docx</w:t>
      </w:r>
    </w:p>
    <w:p w:rsidR="00C554C8" w:rsidRPr="00C554C8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https://cultesa.com/transparencia/1050_2024-12-31_Altos_cargos_indemnizacion.odt</w:t>
      </w:r>
    </w:p>
    <w:p w:rsidR="00C554C8" w:rsidRPr="00B34710" w:rsidRDefault="00C554C8" w:rsidP="00C554C8">
      <w:pPr>
        <w:ind w:right="-852"/>
        <w:jc w:val="both"/>
        <w:rPr>
          <w:rFonts w:ascii="Arial" w:hAnsi="Arial" w:cs="Arial"/>
          <w:sz w:val="18"/>
          <w:szCs w:val="18"/>
        </w:rPr>
      </w:pPr>
      <w:r w:rsidRPr="00C554C8">
        <w:rPr>
          <w:rFonts w:ascii="Arial" w:hAnsi="Arial" w:cs="Arial"/>
          <w:sz w:val="18"/>
          <w:szCs w:val="18"/>
        </w:rPr>
        <w:t>https://cultesa.com/transparencia/1050_2024-12-31_Altos_cargos_indemnizacion.pdf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1053</w:t>
      </w:r>
      <w:r w:rsidRPr="00B34710">
        <w:rPr>
          <w:rFonts w:ascii="Arial" w:hAnsi="Arial" w:cs="Arial"/>
          <w:b/>
          <w:sz w:val="18"/>
          <w:szCs w:val="18"/>
        </w:rPr>
        <w:tab/>
        <w:t>Personal funcionario, laboral y estatutario: Información general de las retribuciones del personal funcionario, estatutario y laboral, articulada en función de los niveles y cargos existentes; y, en el caso de las entidades del sector público local, diferenciando las básicas de las complementarias.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https://cultesa.com/transparencia/1053_2024-12-31_Personal_retribuciones.docx</w:t>
      </w: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https://cultesa.com/transparencia/1053_2024-12-31_Personal_retribuciones.odt</w:t>
      </w:r>
    </w:p>
    <w:p w:rsidR="00F64446" w:rsidRPr="00B34710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https://cultesa.com/transparencia/1053_2024-12-31_Personal_retribuciones.pdf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1054</w:t>
      </w:r>
      <w:r w:rsidRPr="00B34710">
        <w:rPr>
          <w:rFonts w:ascii="Arial" w:hAnsi="Arial" w:cs="Arial"/>
          <w:b/>
          <w:sz w:val="18"/>
          <w:szCs w:val="18"/>
        </w:rPr>
        <w:tab/>
        <w:t>Personal funcionario, laboral y estatutario: Aportaciones a planes de pensiones o seguros colectivos y cualquier retribución extra salarial, articulada en función de los niveles y cargos existentes.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https://cultesa.com/transparencia/1054_2024-12-31_Personal_Planes pensiones.docx</w:t>
      </w: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 xml:space="preserve">https://cultesa.com/transparencia/1054_2024-12-31_Personal_Planes </w:t>
      </w:r>
      <w:proofErr w:type="spellStart"/>
      <w:r w:rsidRPr="00F64446">
        <w:rPr>
          <w:rFonts w:ascii="Arial" w:hAnsi="Arial" w:cs="Arial"/>
          <w:sz w:val="18"/>
          <w:szCs w:val="18"/>
        </w:rPr>
        <w:t>pensiones.odt</w:t>
      </w:r>
      <w:proofErr w:type="spellEnd"/>
    </w:p>
    <w:p w:rsidR="00F64446" w:rsidRPr="00B34710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https://cultesa.com/transparencia/1054_2024-12-31_Personal_Planes pensiones.pdf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1056</w:t>
      </w:r>
      <w:r w:rsidRPr="00B34710">
        <w:rPr>
          <w:rFonts w:ascii="Arial" w:hAnsi="Arial" w:cs="Arial"/>
          <w:b/>
          <w:sz w:val="18"/>
          <w:szCs w:val="18"/>
        </w:rPr>
        <w:tab/>
        <w:t>Información general sobre las condiciones para el devengo y cuantías delas indemnizaciones por razón del servicio: Viajes, manutención, alojamiento y asistencia a órganos colegiados o sociales.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https://cultesa.com/transparencia/1056_2024-12-31_Personal_Indemnizacion_servicio.docx</w:t>
      </w: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https://cultesa.com/transparencia/1056_2024-12-31_Personal_Indemnizacion_servicio.odt</w:t>
      </w:r>
    </w:p>
    <w:p w:rsidR="00F64446" w:rsidRPr="00B34710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https://cultesa.com/transparencia/1056_2024-12-31_Personal_Indemnizacion_servicio.pdf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22"/>
          <w:szCs w:val="18"/>
        </w:rPr>
      </w:pPr>
      <w:r w:rsidRPr="00B34710">
        <w:rPr>
          <w:rFonts w:ascii="Arial" w:hAnsi="Arial" w:cs="Arial"/>
          <w:b/>
          <w:sz w:val="22"/>
          <w:szCs w:val="18"/>
        </w:rPr>
        <w:t>7.</w:t>
      </w:r>
      <w:r w:rsidRPr="00B34710">
        <w:rPr>
          <w:rFonts w:ascii="Arial" w:hAnsi="Arial" w:cs="Arial"/>
          <w:b/>
          <w:sz w:val="22"/>
          <w:szCs w:val="18"/>
        </w:rPr>
        <w:tab/>
        <w:t>Servicios y procedimientos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1076</w:t>
      </w:r>
      <w:r w:rsidRPr="00B34710">
        <w:rPr>
          <w:rFonts w:ascii="Arial" w:hAnsi="Arial" w:cs="Arial"/>
          <w:b/>
          <w:sz w:val="18"/>
          <w:szCs w:val="18"/>
        </w:rPr>
        <w:tab/>
        <w:t>Servicios que presta cada unidad administrativa o la entidad, indicando los requisitos y condiciones 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34710">
        <w:rPr>
          <w:rFonts w:ascii="Arial" w:hAnsi="Arial" w:cs="Arial"/>
          <w:b/>
          <w:sz w:val="18"/>
          <w:szCs w:val="18"/>
        </w:rPr>
        <w:t>acceso a los mismos, horario, tasas, tarifas o precios; y, en el caso de las entidades locales, las normas por las que se rigen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https://cultesa.com/transparencia/1076_2024-12-31_Servicios.docx</w:t>
      </w: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https://cultesa.com/transparencia/1076_2024-12-31_Servicios.odt</w:t>
      </w:r>
    </w:p>
    <w:p w:rsidR="00F64446" w:rsidRPr="00B34710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https://cultesa.com/transparencia/1076_2024-12-31_Servicios.pdf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1080</w:t>
      </w:r>
      <w:r w:rsidRPr="00B34710">
        <w:rPr>
          <w:rFonts w:ascii="Arial" w:hAnsi="Arial" w:cs="Arial"/>
          <w:b/>
          <w:sz w:val="18"/>
          <w:szCs w:val="18"/>
        </w:rPr>
        <w:tab/>
        <w:t>Cartas de servicios elaboradas y, en el caso de las entidades locales, compromisos asumidos y grado de cumplimiento de los mismos.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https://cultesa.com/transparencia/1080_2024-12-31_Carta_servicios.docx</w:t>
      </w:r>
    </w:p>
    <w:p w:rsidR="00F64446" w:rsidRPr="00F64446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https://cultesa.com/transparencia/1080_2024-12-31_Carta_servicios.odt</w:t>
      </w:r>
    </w:p>
    <w:p w:rsidR="00F64446" w:rsidRPr="00B34710" w:rsidRDefault="00F64446" w:rsidP="00F64446">
      <w:pPr>
        <w:ind w:right="-852"/>
        <w:jc w:val="both"/>
        <w:rPr>
          <w:rFonts w:ascii="Arial" w:hAnsi="Arial" w:cs="Arial"/>
          <w:sz w:val="18"/>
          <w:szCs w:val="18"/>
        </w:rPr>
      </w:pPr>
      <w:r w:rsidRPr="00F64446">
        <w:rPr>
          <w:rFonts w:ascii="Arial" w:hAnsi="Arial" w:cs="Arial"/>
          <w:sz w:val="18"/>
          <w:szCs w:val="18"/>
        </w:rPr>
        <w:t>https://cultesa.com/transparencia/1080_2024-12-31_Carta_servicios.pdf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1081</w:t>
      </w:r>
      <w:r w:rsidRPr="00B34710">
        <w:rPr>
          <w:rFonts w:ascii="Arial" w:hAnsi="Arial" w:cs="Arial"/>
          <w:b/>
          <w:sz w:val="18"/>
          <w:szCs w:val="18"/>
        </w:rPr>
        <w:tab/>
        <w:t>Catálogo de procedimientos, incluyendo los de carácter tributario en su caso, con indicación de los que estén disponibles en formato electrónico.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https://cultesa.com/transparencia/1081_2024-12-31_Catalogo_procedimientos.docx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https://cultesa.com/transparencia/1081_2024-12-31_Catalogo_procedimientos.odt</w:t>
      </w:r>
    </w:p>
    <w:p w:rsidR="0052598F" w:rsidRPr="00B34710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https://cultesa.com/transparencia/1081_2024-12-31_Catalogo_procedimientos.pdf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1082</w:t>
      </w:r>
      <w:r w:rsidRPr="00B34710">
        <w:rPr>
          <w:rFonts w:ascii="Arial" w:hAnsi="Arial" w:cs="Arial"/>
          <w:b/>
          <w:sz w:val="18"/>
          <w:szCs w:val="18"/>
        </w:rPr>
        <w:tab/>
        <w:t>Procedimiento para la presentación de quejas y reclamaciones sobre el funcionamiento del servicio.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https://cultesa.com/transparencia/1082_2024-12-31_Procedimiento_reclamaciones.docx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https://cultesa.com/transparencia/1082_2024-12-31_Procedimiento_reclamaciones.odt</w:t>
      </w:r>
    </w:p>
    <w:p w:rsidR="0052598F" w:rsidRPr="00B34710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https://cultesa.com/transparencia/1082_2024-12-31_Procedimiento_reclamaciones.pdf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lastRenderedPageBreak/>
        <w:t>1083</w:t>
      </w:r>
      <w:r w:rsidRPr="00B34710">
        <w:rPr>
          <w:rFonts w:ascii="Arial" w:hAnsi="Arial" w:cs="Arial"/>
          <w:b/>
          <w:sz w:val="18"/>
          <w:szCs w:val="18"/>
        </w:rPr>
        <w:tab/>
        <w:t>Estadísticas de quejas y sugerencias: número de reclamaciones por el funcionamiento de los servicios y número o proporción de aceptadas o resueltas a favor de los interesados.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https://cultesa.com/transparencia/1083_2024-12-31_Estadisticas-reclamaciones.docx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https://cultesa.com/transparencia/1083_2024-12-31_Estadisticas-reclamaciones.odt</w:t>
      </w:r>
    </w:p>
    <w:p w:rsidR="0052598F" w:rsidRPr="00B34710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https://cultesa.com/transparencia/1083_2024-12-31_Estadisticas-reclamaciones.pdf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4E75CE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4E75CE">
        <w:rPr>
          <w:rFonts w:ascii="Arial" w:hAnsi="Arial" w:cs="Arial"/>
          <w:b/>
          <w:sz w:val="18"/>
          <w:szCs w:val="18"/>
        </w:rPr>
        <w:t>2005</w:t>
      </w:r>
      <w:r w:rsidRPr="004E75CE">
        <w:rPr>
          <w:rFonts w:ascii="Arial" w:hAnsi="Arial" w:cs="Arial"/>
          <w:b/>
          <w:sz w:val="18"/>
          <w:szCs w:val="18"/>
        </w:rPr>
        <w:tab/>
        <w:t>Descripción del uso del canal interno de información de la Ley 2/2023, y principios esenciales del procedimiento de gestión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4E75CE" w:rsidRPr="004E75CE" w:rsidRDefault="004E75CE" w:rsidP="004E75CE">
      <w:pPr>
        <w:ind w:right="-852"/>
        <w:jc w:val="both"/>
        <w:rPr>
          <w:rFonts w:ascii="Arial" w:hAnsi="Arial" w:cs="Arial"/>
          <w:sz w:val="18"/>
          <w:szCs w:val="18"/>
        </w:rPr>
      </w:pPr>
      <w:r w:rsidRPr="004E75CE">
        <w:rPr>
          <w:rFonts w:ascii="Arial" w:hAnsi="Arial" w:cs="Arial"/>
          <w:sz w:val="18"/>
          <w:szCs w:val="18"/>
        </w:rPr>
        <w:t>https://cultesa.com/transparencia/2005_2024-12-31_Canal_denuncias.pdf</w:t>
      </w:r>
    </w:p>
    <w:p w:rsidR="004E75CE" w:rsidRPr="004E75CE" w:rsidRDefault="004E75CE" w:rsidP="004E75CE">
      <w:pPr>
        <w:ind w:right="-852"/>
        <w:jc w:val="both"/>
        <w:rPr>
          <w:rFonts w:ascii="Arial" w:hAnsi="Arial" w:cs="Arial"/>
          <w:sz w:val="18"/>
          <w:szCs w:val="18"/>
        </w:rPr>
      </w:pPr>
      <w:r w:rsidRPr="004E75CE">
        <w:rPr>
          <w:rFonts w:ascii="Arial" w:hAnsi="Arial" w:cs="Arial"/>
          <w:sz w:val="18"/>
          <w:szCs w:val="18"/>
        </w:rPr>
        <w:t>https://cultesa.com/transparencia/2005_2024-12-31_Canal_denuncias.odt</w:t>
      </w:r>
    </w:p>
    <w:p w:rsidR="004E75CE" w:rsidRPr="00B34710" w:rsidRDefault="004E75CE" w:rsidP="004E75CE">
      <w:pPr>
        <w:ind w:right="-852"/>
        <w:jc w:val="both"/>
        <w:rPr>
          <w:rFonts w:ascii="Arial" w:hAnsi="Arial" w:cs="Arial"/>
          <w:sz w:val="18"/>
          <w:szCs w:val="18"/>
        </w:rPr>
      </w:pPr>
      <w:r w:rsidRPr="004E75CE">
        <w:rPr>
          <w:rFonts w:ascii="Arial" w:hAnsi="Arial" w:cs="Arial"/>
          <w:sz w:val="18"/>
          <w:szCs w:val="18"/>
        </w:rPr>
        <w:t>https://cultesa.com/transparencia/2005_2024-12-31_Canal_denuncias.docx</w:t>
      </w:r>
    </w:p>
    <w:p w:rsidR="00F10E46" w:rsidRDefault="00F10E46" w:rsidP="00F10E46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74D44" w:rsidRDefault="00D74D44" w:rsidP="00F10E46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F10E46" w:rsidRPr="00B34710" w:rsidRDefault="00F10E46" w:rsidP="00F10E46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Cs w:val="18"/>
        </w:rPr>
      </w:pPr>
      <w:r w:rsidRPr="00B34710">
        <w:rPr>
          <w:rFonts w:ascii="Arial" w:hAnsi="Arial" w:cs="Arial"/>
          <w:b/>
          <w:szCs w:val="18"/>
        </w:rPr>
        <w:t>8. Económico-financiera</w:t>
      </w:r>
      <w:r w:rsidRPr="00B34710">
        <w:rPr>
          <w:rFonts w:ascii="Arial" w:hAnsi="Arial" w:cs="Arial"/>
          <w:b/>
          <w:szCs w:val="18"/>
        </w:rPr>
        <w:tab/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1091</w:t>
      </w:r>
      <w:r w:rsidRPr="00B34710">
        <w:rPr>
          <w:rFonts w:ascii="Arial" w:hAnsi="Arial" w:cs="Arial"/>
          <w:b/>
          <w:sz w:val="18"/>
          <w:szCs w:val="18"/>
        </w:rPr>
        <w:tab/>
        <w:t>Cuentas anuales que deban rendirse por la entidad (balance, cuenta de resultado económico-patrimonial o cuenta de pérdidas y ganancias, memoria y, en su caso, liquidación del Presupuesto).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https://cultesa.com/transparencia/1091_2024-12-31_Cuentas anuales 2023.docx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https://cultesa.com/transparencia/1091_2024-12-31_Cuentas anuales 2023.odt</w:t>
      </w:r>
    </w:p>
    <w:p w:rsid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https://cultesa.com/transparencia/1091_2024-12-31_Cuentas anuales 2023.pdf</w:t>
      </w:r>
    </w:p>
    <w:p w:rsidR="00D0470C" w:rsidRPr="00D0470C" w:rsidRDefault="00D0470C" w:rsidP="00D0470C">
      <w:pPr>
        <w:ind w:right="-852"/>
        <w:jc w:val="both"/>
        <w:rPr>
          <w:rFonts w:ascii="Arial" w:hAnsi="Arial" w:cs="Arial"/>
          <w:sz w:val="18"/>
          <w:szCs w:val="18"/>
        </w:rPr>
      </w:pPr>
      <w:r w:rsidRPr="00D0470C">
        <w:rPr>
          <w:rFonts w:ascii="Arial" w:hAnsi="Arial" w:cs="Arial"/>
          <w:sz w:val="18"/>
          <w:szCs w:val="18"/>
        </w:rPr>
        <w:t>https://cultesa.com/transparencia/1091_2024-12-31_Cuentas anuales 2024.pdf</w:t>
      </w:r>
    </w:p>
    <w:p w:rsidR="00D0470C" w:rsidRPr="00D0470C" w:rsidRDefault="00D0470C" w:rsidP="00D0470C">
      <w:pPr>
        <w:ind w:right="-852"/>
        <w:jc w:val="both"/>
        <w:rPr>
          <w:rFonts w:ascii="Arial" w:hAnsi="Arial" w:cs="Arial"/>
          <w:sz w:val="18"/>
          <w:szCs w:val="18"/>
        </w:rPr>
      </w:pPr>
      <w:r w:rsidRPr="00D0470C">
        <w:rPr>
          <w:rFonts w:ascii="Arial" w:hAnsi="Arial" w:cs="Arial"/>
          <w:sz w:val="18"/>
          <w:szCs w:val="18"/>
        </w:rPr>
        <w:t>https://cultesa.com/transparencia/1091_2024-12-31_Cuentas anuales 2024.odt</w:t>
      </w:r>
    </w:p>
    <w:p w:rsidR="00D0470C" w:rsidRPr="00B34710" w:rsidRDefault="00D0470C" w:rsidP="00D0470C">
      <w:pPr>
        <w:ind w:right="-852"/>
        <w:jc w:val="both"/>
        <w:rPr>
          <w:rFonts w:ascii="Arial" w:hAnsi="Arial" w:cs="Arial"/>
          <w:sz w:val="18"/>
          <w:szCs w:val="18"/>
        </w:rPr>
      </w:pPr>
      <w:r w:rsidRPr="00D0470C">
        <w:rPr>
          <w:rFonts w:ascii="Arial" w:hAnsi="Arial" w:cs="Arial"/>
          <w:sz w:val="18"/>
          <w:szCs w:val="18"/>
        </w:rPr>
        <w:t>https://cultesa.com/transparencia/1091_2024-12-31_Cuentas anuales 2024.docx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1096</w:t>
      </w:r>
      <w:r w:rsidRPr="00B34710">
        <w:rPr>
          <w:rFonts w:ascii="Arial" w:hAnsi="Arial" w:cs="Arial"/>
          <w:b/>
          <w:sz w:val="18"/>
          <w:szCs w:val="18"/>
        </w:rPr>
        <w:tab/>
        <w:t>Informes de auditoría de cuentas y de fiscalización por los órganos de control externo.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https://cultesa.com/transparencia/1096_2024-12-31_Informe_auditoria_cuentas_2023.docx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https://cultesa.com/transparencia/1096_2024-12-31_Informe_auditoria_cuentas_2023.odt</w:t>
      </w:r>
    </w:p>
    <w:p w:rsidR="0052598F" w:rsidRPr="00B34710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https://cultesa.com/transparencia/1096_2024-12-31_Informe_auditoria_cuentas_2023.pdf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1104</w:t>
      </w:r>
      <w:r w:rsidRPr="00B34710">
        <w:rPr>
          <w:rFonts w:ascii="Arial" w:hAnsi="Arial" w:cs="Arial"/>
          <w:b/>
          <w:sz w:val="18"/>
          <w:szCs w:val="18"/>
        </w:rPr>
        <w:tab/>
        <w:t>Gastos de personal y su porcentaje sobre el gasto total.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https://cultesa.com/transparencia/1104_2024-12-31_Gastos_personal_y_porcentaje.docx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https://cultesa.com/transparencia/1104_2024-12-31_Gastos_personal_y_porcentaje.odt</w:t>
      </w:r>
    </w:p>
    <w:p w:rsidR="0052598F" w:rsidRPr="00B34710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https://cultesa.com/transparencia/1104_2024-12-31_Gastos_personal_y_porcentaje.pdf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1106</w:t>
      </w:r>
      <w:r w:rsidRPr="00B34710">
        <w:rPr>
          <w:rFonts w:ascii="Arial" w:hAnsi="Arial" w:cs="Arial"/>
          <w:b/>
          <w:sz w:val="18"/>
          <w:szCs w:val="18"/>
        </w:rPr>
        <w:tab/>
        <w:t>Gasto efectuado en concepto de arrendamiento de bienes inmuebles.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https://cultesa.com/transparencia/1106_2024-12-31_Arrendamientos_Inmuebles.docx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https://cultesa.com/transparencia/1106_2024-12-31_Arrendamientos_Inmuebles.odt</w:t>
      </w:r>
    </w:p>
    <w:p w:rsidR="0052598F" w:rsidRPr="00B34710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https://cultesa.com/transparencia/1106_2024-12-31_Arrendamientos_Inmuebles.pdf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1108</w:t>
      </w:r>
      <w:r w:rsidRPr="00B34710">
        <w:rPr>
          <w:rFonts w:ascii="Arial" w:hAnsi="Arial" w:cs="Arial"/>
          <w:b/>
          <w:sz w:val="18"/>
          <w:szCs w:val="18"/>
        </w:rPr>
        <w:tab/>
        <w:t>Gasto efectuado en concepto de patrocinio y campañas de publicidad institucional.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https://cultesa.com/transparencia/1108_2024-12-31_Gastos_publicidad.docx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https://cultesa.com/transparencia/1108_2024-12-31_Gastos_publicidad.odt</w:t>
      </w:r>
    </w:p>
    <w:p w:rsidR="0052598F" w:rsidRPr="00B34710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https://cultesa.com/transparencia/1108_2024-12-31_Gastos_publicidad.pdf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1110</w:t>
      </w:r>
      <w:r w:rsidRPr="00B34710">
        <w:rPr>
          <w:rFonts w:ascii="Arial" w:hAnsi="Arial" w:cs="Arial"/>
          <w:b/>
          <w:sz w:val="18"/>
          <w:szCs w:val="18"/>
        </w:rPr>
        <w:tab/>
        <w:t>Gasto total efectuado en concepto de ayudas y subvenciones para actividades económicas.</w:t>
      </w:r>
      <w:r>
        <w:rPr>
          <w:rFonts w:ascii="Arial" w:hAnsi="Arial" w:cs="Arial"/>
          <w:b/>
          <w:sz w:val="18"/>
          <w:szCs w:val="18"/>
        </w:rPr>
        <w:br/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https://cultesa.com/transparencia/1110_2024-12-31_Gasto_ayudas_y_subvenciones_concedidas.docx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https://cultesa.com/transparencia/1110_2024-12-31_Gasto_ayudas_y_subvenciones_concedidas.odt</w:t>
      </w:r>
    </w:p>
    <w:p w:rsidR="0052598F" w:rsidRPr="0052598F" w:rsidRDefault="0052598F" w:rsidP="0052598F">
      <w:pPr>
        <w:ind w:right="-852"/>
        <w:jc w:val="both"/>
        <w:rPr>
          <w:rFonts w:ascii="Arial" w:hAnsi="Arial" w:cs="Arial"/>
          <w:sz w:val="18"/>
          <w:szCs w:val="18"/>
        </w:rPr>
      </w:pPr>
      <w:r w:rsidRPr="0052598F">
        <w:rPr>
          <w:rFonts w:ascii="Arial" w:hAnsi="Arial" w:cs="Arial"/>
          <w:sz w:val="18"/>
          <w:szCs w:val="18"/>
        </w:rPr>
        <w:t>https://cultesa.com/transparencia/1110_2024-12-31_Gasto_ayudas_y_subvenciones_concedidas.pdf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28"/>
          <w:szCs w:val="18"/>
        </w:rPr>
      </w:pPr>
      <w:r w:rsidRPr="00B34710">
        <w:rPr>
          <w:rFonts w:ascii="Arial" w:hAnsi="Arial" w:cs="Arial"/>
          <w:b/>
          <w:sz w:val="28"/>
          <w:szCs w:val="18"/>
        </w:rPr>
        <w:t>12. Contratos</w:t>
      </w:r>
      <w:r w:rsidRPr="00B34710">
        <w:rPr>
          <w:rFonts w:ascii="Arial" w:hAnsi="Arial" w:cs="Arial"/>
          <w:b/>
          <w:sz w:val="28"/>
          <w:szCs w:val="18"/>
        </w:rPr>
        <w:tab/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1136</w:t>
      </w:r>
      <w:r w:rsidRPr="00B34710">
        <w:rPr>
          <w:rFonts w:ascii="Arial" w:hAnsi="Arial" w:cs="Arial"/>
          <w:b/>
          <w:sz w:val="18"/>
          <w:szCs w:val="18"/>
        </w:rPr>
        <w:tab/>
        <w:t xml:space="preserve">Información general de las entidades y órganos de contratación (como dirección de contacto, números de teléfono, dirección postal y cuenta de correo electrónico).    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https://cultesa.com/transparencia/1136_2024-12-31_Informacion_organos_contratacion.docx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https://cultesa.com/transparencia/1136_2024-12-31_Informacion_organos_contratacion.odt</w:t>
      </w:r>
    </w:p>
    <w:p w:rsid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https://cultesa.com/transparencia/1136_2024-12-31_Informacion_organos_contratacion.pdf</w:t>
      </w:r>
    </w:p>
    <w:p w:rsid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44839" w:rsidRDefault="00B44839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44839" w:rsidRDefault="00B44839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1137</w:t>
      </w:r>
      <w:r w:rsidRPr="00B34710">
        <w:rPr>
          <w:rFonts w:ascii="Arial" w:hAnsi="Arial" w:cs="Arial"/>
          <w:b/>
          <w:sz w:val="18"/>
          <w:szCs w:val="18"/>
        </w:rPr>
        <w:tab/>
        <w:t>Contratos programados.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https://cultesa.com/transparencia/1137_2024-12-31_Contratos_programados.docx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https://cultesa.com/transparencia/1137_2024-12-31_Contratos_programados.odt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https://cultesa.com/transparencia/1137_2024-12-31_Contratos_programados.pdf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1138</w:t>
      </w:r>
      <w:r w:rsidRPr="00B34710">
        <w:rPr>
          <w:rFonts w:ascii="Arial" w:hAnsi="Arial" w:cs="Arial"/>
          <w:b/>
          <w:sz w:val="18"/>
          <w:szCs w:val="18"/>
        </w:rPr>
        <w:tab/>
        <w:t>Contratos adjudicados.</w:t>
      </w:r>
      <w:r w:rsidRPr="00B34710">
        <w:rPr>
          <w:rFonts w:ascii="Arial" w:hAnsi="Arial" w:cs="Arial"/>
          <w:b/>
          <w:sz w:val="18"/>
          <w:szCs w:val="18"/>
        </w:rPr>
        <w:tab/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https://cultesa.com/transparencia/1138_2024-12-31_Contratos_adjudicados.ods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https://cultesa.com/transparencia/1138_2024-12-31_Contratos_adjudicados.pdf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https://cultesa.com/transparencia/1138_2024-12-31_Contratos_adjudicados.xlsx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1139</w:t>
      </w:r>
      <w:r w:rsidRPr="00B34710">
        <w:rPr>
          <w:rFonts w:ascii="Arial" w:hAnsi="Arial" w:cs="Arial"/>
          <w:b/>
          <w:sz w:val="18"/>
          <w:szCs w:val="18"/>
        </w:rPr>
        <w:tab/>
        <w:t>Licitaciones anuladas.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https://cultesa.com/transparencia/1139_2024-12-31_Licitaciones_anuladas.docx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https://cultesa.com/transparencia/1139_2024-12-31_Licitaciones_anuladas.odt</w:t>
      </w:r>
    </w:p>
    <w:p w:rsid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https://cultesa.com/transparencia/1139_2024-12-31_Licitaciones_anuladas.pdf</w:t>
      </w:r>
    </w:p>
    <w:p w:rsidR="00DA607C" w:rsidRPr="00B34710" w:rsidRDefault="00DA607C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1140</w:t>
      </w:r>
      <w:r w:rsidRPr="00B34710">
        <w:rPr>
          <w:rFonts w:ascii="Arial" w:hAnsi="Arial" w:cs="Arial"/>
          <w:b/>
          <w:sz w:val="18"/>
          <w:szCs w:val="18"/>
        </w:rPr>
        <w:tab/>
        <w:t>Información que se considere necesaria o conveniente para la adecuada gestión de la contratación.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https://cultesa.com/transparencia/1140_2024-12-31_Intrucciones_Internas_Contratacion.docx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https://cultesa.com/transparencia/1140_2024-12-31_Intrucciones_Internas_Contratacion.odt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https://cultesa.com/transparencia/1140_2024-12-31_Intrucciones_Internas_Contratacion.pdf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1141</w:t>
      </w:r>
      <w:r w:rsidRPr="00B34710">
        <w:rPr>
          <w:rFonts w:ascii="Arial" w:hAnsi="Arial" w:cs="Arial"/>
          <w:b/>
          <w:sz w:val="18"/>
          <w:szCs w:val="18"/>
        </w:rPr>
        <w:tab/>
        <w:t>Pliegos de prescripciones técnicas y de cláusulas administrativas, y en su caso, la restante documentación complementaria.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https://cultesa.com/transparencia/1141_2024-12-31_Pliegos.ods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https://cultesa.com/transparencia/1141_2024-12-31_Pliegos.pdf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https://cultesa.com/transparencia/1141_2024-12-31_Pliegos.xlsx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1142</w:t>
      </w:r>
      <w:r w:rsidRPr="00B34710">
        <w:rPr>
          <w:rFonts w:ascii="Arial" w:hAnsi="Arial" w:cs="Arial"/>
          <w:b/>
          <w:sz w:val="18"/>
          <w:szCs w:val="18"/>
        </w:rPr>
        <w:tab/>
        <w:t>Composición y convocatorias de la mesa o del órgano de contratación, y en el caso del sector público local, forma de designación.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https://cultesa.com/transparencia/1142_2024-12-31_Mesas_contratacion.docx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https://cultesa.com/transparencia/1142_2024-12-31_Mesas_contratacion.odt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https://cultesa.com/transparencia/1142_2024-12-31_Mesas_contratacion.pdf</w:t>
      </w:r>
    </w:p>
    <w:p w:rsidR="00DA607C" w:rsidRDefault="00DA607C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1143</w:t>
      </w:r>
      <w:r w:rsidRPr="00B34710">
        <w:rPr>
          <w:rFonts w:ascii="Arial" w:hAnsi="Arial" w:cs="Arial"/>
          <w:b/>
          <w:sz w:val="18"/>
          <w:szCs w:val="18"/>
        </w:rPr>
        <w:tab/>
        <w:t>Preguntas frecuentes y aclaraciones relativas al contenido de los contratos.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https://cultesa.com/transparencia/1143_2024-12-31_Aclaraciones_contratos.docx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https://cultesa.com/transparencia/1143_2024-12-31_Aclaraciones_contratos.odt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https://cultesa.com/transparencia/1143_2024-12-31_Aclaraciones_contratos.pdf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1144</w:t>
      </w:r>
      <w:r w:rsidRPr="00B34710">
        <w:rPr>
          <w:rFonts w:ascii="Arial" w:hAnsi="Arial" w:cs="Arial"/>
          <w:b/>
          <w:sz w:val="18"/>
          <w:szCs w:val="18"/>
        </w:rPr>
        <w:tab/>
        <w:t>Denominación y objeto; duración, importe de licitación y de adjudicación, procedimiento utilizado, instrumentos a través de los que, en su caso, se haya publicitado; número de licitadores/ras participantes en el procedimiento e identidad de las personas o entidades a las que se adjudica el contrato.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https://cultesa.com/transparencia/1144_2024-12-31_Contratos_formalizados.ods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https://cultesa.com/transparencia/1144_2024-12-31_Contratos_formalizados.pdf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https://cultesa.com/transparencia/1144_2024-12-31_Contratos_formalizados.xlsx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1152</w:t>
      </w:r>
      <w:r w:rsidRPr="00B34710">
        <w:rPr>
          <w:rFonts w:ascii="Arial" w:hAnsi="Arial" w:cs="Arial"/>
          <w:b/>
          <w:sz w:val="18"/>
          <w:szCs w:val="18"/>
        </w:rPr>
        <w:tab/>
        <w:t xml:space="preserve">Datos estadísticos sobre el porcentaje en volumen presupuestario de contratos adjudicados a través </w:t>
      </w:r>
      <w:proofErr w:type="spellStart"/>
      <w:r w:rsidRPr="00B34710">
        <w:rPr>
          <w:rFonts w:ascii="Arial" w:hAnsi="Arial" w:cs="Arial"/>
          <w:b/>
          <w:sz w:val="18"/>
          <w:szCs w:val="18"/>
        </w:rPr>
        <w:t>decada</w:t>
      </w:r>
      <w:proofErr w:type="spellEnd"/>
      <w:r w:rsidRPr="00B34710">
        <w:rPr>
          <w:rFonts w:ascii="Arial" w:hAnsi="Arial" w:cs="Arial"/>
          <w:b/>
          <w:sz w:val="18"/>
          <w:szCs w:val="18"/>
        </w:rPr>
        <w:t xml:space="preserve"> uno de los procedimientos previstos en la legislación de contratos del sector público.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https://cultesa.com/transparencia/1152_2024-12-31_Contratos_estadisticas.ods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https://cultesa.com/transparencia/1152_2024-12-31_Contratos_estadisticas.pdf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https://cultesa.com/transparencia/1152_2024-12-31_Contratos_estadisticas.xlsx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1153</w:t>
      </w:r>
      <w:r w:rsidRPr="00B34710">
        <w:rPr>
          <w:rFonts w:ascii="Arial" w:hAnsi="Arial" w:cs="Arial"/>
          <w:b/>
          <w:sz w:val="18"/>
          <w:szCs w:val="18"/>
        </w:rPr>
        <w:tab/>
        <w:t>Resumen de contratos menores: número, importe global y porcentaje que representan respecto de la totalidad de los contratos formalizados.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https://cultesa.com/transparencia/1153_2024-12-31_Contratos_estadisticas.ods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https://cultesa.com/transparencia/1153_2024-12-31_Contratos_estadisticas.pdf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https://cultesa.com/transparencia/1153_2024-12-31_Contratos_estadisticas.xlsx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700564" w:rsidRDefault="00700564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700564" w:rsidRDefault="00700564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1154</w:t>
      </w:r>
      <w:r w:rsidRPr="00B34710">
        <w:rPr>
          <w:rFonts w:ascii="Arial" w:hAnsi="Arial" w:cs="Arial"/>
          <w:b/>
          <w:sz w:val="18"/>
          <w:szCs w:val="18"/>
        </w:rPr>
        <w:tab/>
        <w:t>Modificaciones de los contratos formalizados.</w:t>
      </w:r>
      <w:r w:rsidRPr="00B34710">
        <w:rPr>
          <w:rFonts w:ascii="Arial" w:hAnsi="Arial" w:cs="Arial"/>
          <w:b/>
          <w:sz w:val="18"/>
          <w:szCs w:val="18"/>
        </w:rPr>
        <w:tab/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https://cultesa.com/transparencia/1154_2024-12-31_Contratos_modificaciones.ods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https://cultesa.com/transparencia/1154_2024-12-31_Contratos_modificaciones.pdf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https://cultesa.com/transparencia/1154_2024-12-31_Contratos_modificaciones.xlsx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Default="00DA607C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1156</w:t>
      </w:r>
      <w:r w:rsidRPr="00B34710">
        <w:rPr>
          <w:rFonts w:ascii="Arial" w:hAnsi="Arial" w:cs="Arial"/>
          <w:b/>
          <w:sz w:val="18"/>
          <w:szCs w:val="18"/>
        </w:rPr>
        <w:tab/>
        <w:t>Penalidades impuestas por incumplimiento de los/las contratistas.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https://cultesa.com/transparencia/1156_2024-12-31_Contratos_penalidades.docx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https://cultesa.com/transparencia/1156_2024-12-31_Contratos_penalidades.odt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https://cultesa.com/transparencia/1156_2024-12-31_Contratos_penalidades.pdf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D74D44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D74D44">
        <w:rPr>
          <w:rFonts w:ascii="Arial" w:hAnsi="Arial" w:cs="Arial"/>
          <w:b/>
          <w:sz w:val="18"/>
          <w:szCs w:val="18"/>
        </w:rPr>
        <w:t>1157</w:t>
      </w:r>
      <w:r w:rsidRPr="00D74D44">
        <w:rPr>
          <w:rFonts w:ascii="Arial" w:hAnsi="Arial" w:cs="Arial"/>
          <w:b/>
          <w:sz w:val="18"/>
          <w:szCs w:val="18"/>
        </w:rPr>
        <w:tab/>
        <w:t>Decisiones de desistimiento y renuncia de los contratos.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https://cultesa.com/transparencia/1157_2024-12-31_Contratos_renuncias.docx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https://cultesa.com/transparencia/1157_2024-12-31_Contratos_renuncias.odt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https://cultesa.com/transparencia/1157_2024-12-31_Contratos_renuncias.pdf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DA607C">
        <w:rPr>
          <w:rFonts w:ascii="Arial" w:hAnsi="Arial" w:cs="Arial"/>
          <w:b/>
          <w:sz w:val="18"/>
          <w:szCs w:val="18"/>
        </w:rPr>
        <w:t>2003</w:t>
      </w:r>
      <w:r w:rsidRPr="00DA607C">
        <w:rPr>
          <w:rFonts w:ascii="Arial" w:hAnsi="Arial" w:cs="Arial"/>
          <w:b/>
          <w:sz w:val="18"/>
          <w:szCs w:val="18"/>
        </w:rPr>
        <w:tab/>
        <w:t>Relación de contratos menores: denominación y objeto; duración, importe de licitación y de adjudicación, procedimiento utilizado, instrumentos a través de los que, en su caso, se haya publicitado; número de licitadores/ras participantes en el procedimientos e identidad de las personas o entidades a las que se adjudica el contrato.</w:t>
      </w:r>
      <w:r w:rsidRPr="00DA607C">
        <w:rPr>
          <w:rFonts w:ascii="Arial" w:hAnsi="Arial" w:cs="Arial"/>
          <w:b/>
          <w:sz w:val="18"/>
          <w:szCs w:val="18"/>
        </w:rPr>
        <w:tab/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https://cultesa.com/transparencia/2003_2024-12-31_Contratos_menores.ods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https://cultesa.com/transparencia/2003_2024-12-31_Contratos_menores.pdf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https://cultesa.com/transparencia/2003_2024-12-31_Contratos_menores.xlsx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Cs w:val="18"/>
        </w:rPr>
      </w:pPr>
      <w:r w:rsidRPr="00B34710">
        <w:rPr>
          <w:rFonts w:ascii="Arial" w:hAnsi="Arial" w:cs="Arial"/>
          <w:b/>
          <w:szCs w:val="18"/>
        </w:rPr>
        <w:t>13. Convenios y encomiendas de gestión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1158</w:t>
      </w:r>
      <w:r w:rsidRPr="00B34710">
        <w:rPr>
          <w:rFonts w:ascii="Arial" w:hAnsi="Arial" w:cs="Arial"/>
          <w:b/>
          <w:sz w:val="18"/>
          <w:szCs w:val="18"/>
        </w:rPr>
        <w:tab/>
        <w:t>Partes firmantes y denominación del convenio; objeto, con indicación de las actuaciones o actividades comprometidas; plazo y condiciones de vigencia; órganos o unidades encargadas de la ejecución y obligaciones económicas/financiación, con indicación de las cantidades que corresponden a cada una de las partes firmantes.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https://cultesa.com/transparencia/1158_2024-12-31_Convenios.docx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https://cultesa.com/transparencia/1158_2024-12-31_Convenios.odt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https://cultesa.com/transparencia/1158_2024-12-31_Convenios.pdf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1164</w:t>
      </w:r>
      <w:r w:rsidRPr="00B34710">
        <w:rPr>
          <w:rFonts w:ascii="Arial" w:hAnsi="Arial" w:cs="Arial"/>
          <w:b/>
          <w:sz w:val="18"/>
          <w:szCs w:val="18"/>
        </w:rPr>
        <w:tab/>
        <w:t>Modificaciones realizadas durante la vigencia: objeto y fecha.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https://cultesa.com/transparencia/1164_2024-12-31_Convenios.docx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https://cultesa.com/transparencia/1164_2024-12-31_Convenios.odt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https://cultesa.com/transparencia/1164_2024-12-31_Convenios.pdf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1167</w:t>
      </w:r>
      <w:r w:rsidRPr="00B34710">
        <w:rPr>
          <w:rFonts w:ascii="Arial" w:hAnsi="Arial" w:cs="Arial"/>
          <w:b/>
          <w:sz w:val="18"/>
          <w:szCs w:val="18"/>
        </w:rPr>
        <w:tab/>
        <w:t xml:space="preserve">Entidad </w:t>
      </w:r>
      <w:proofErr w:type="spellStart"/>
      <w:r w:rsidRPr="00B34710">
        <w:rPr>
          <w:rFonts w:ascii="Arial" w:hAnsi="Arial" w:cs="Arial"/>
          <w:b/>
          <w:sz w:val="18"/>
          <w:szCs w:val="18"/>
        </w:rPr>
        <w:t>encomendante</w:t>
      </w:r>
      <w:proofErr w:type="spellEnd"/>
      <w:r w:rsidRPr="00B34710">
        <w:rPr>
          <w:rFonts w:ascii="Arial" w:hAnsi="Arial" w:cs="Arial"/>
          <w:b/>
          <w:sz w:val="18"/>
          <w:szCs w:val="18"/>
        </w:rPr>
        <w:t xml:space="preserve"> o encomendada; objeto y denominación; presupuesto; duración y obligaciones económicas reconocidas.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https://cultesa.com/transparencia/1167_2024-12-31_Encomiendas_gestion.docx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https://cultesa.com/transparencia/1167_2024-12-31_Encomiendas_gestion.odt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https://cultesa.com/transparencia/1167_2024-12-31_Encomiendas_gestion.pdf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1174</w:t>
      </w:r>
      <w:r w:rsidRPr="00B34710">
        <w:rPr>
          <w:rFonts w:ascii="Arial" w:hAnsi="Arial" w:cs="Arial"/>
          <w:b/>
          <w:sz w:val="18"/>
          <w:szCs w:val="18"/>
        </w:rPr>
        <w:tab/>
        <w:t>Tarifas y precios fijados.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https://cultesa.com/transparencia/1174_2024-12-31_Encomiendas_gestion.docx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https://cultesa.com/transparencia/1174_2024-12-31_Encomiendas_gestion.odt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https://cultesa.com/transparencia/1174_2024-12-31_Encomiendas_gestion.pdf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1175</w:t>
      </w:r>
      <w:r w:rsidRPr="00B34710">
        <w:rPr>
          <w:rFonts w:ascii="Arial" w:hAnsi="Arial" w:cs="Arial"/>
          <w:b/>
          <w:sz w:val="18"/>
          <w:szCs w:val="18"/>
        </w:rPr>
        <w:tab/>
        <w:t>Personas o entidades adjudicatarias, procedimiento seguido e importe de las subcontrataciones efectuadas.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https://cultesa.com/transparencia/1175_2024-12-31_Encomiendas_gestion.docx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https://cultesa.com/transparencia/1175_2024-12-31_Encomiendas_gestion.odt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lastRenderedPageBreak/>
        <w:t>https://cultesa.com/transparencia/1175_2024-12-31_Encomiendas_gestion.pdf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Cs w:val="18"/>
        </w:rPr>
      </w:pPr>
      <w:r w:rsidRPr="00B34710">
        <w:rPr>
          <w:rFonts w:ascii="Arial" w:hAnsi="Arial" w:cs="Arial"/>
          <w:b/>
          <w:szCs w:val="18"/>
        </w:rPr>
        <w:t>15. Ayudas y subvenciones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1182</w:t>
      </w:r>
      <w:r w:rsidRPr="00B34710">
        <w:rPr>
          <w:rFonts w:ascii="Arial" w:hAnsi="Arial" w:cs="Arial"/>
          <w:b/>
          <w:sz w:val="18"/>
          <w:szCs w:val="18"/>
        </w:rPr>
        <w:tab/>
        <w:t>Importe; objetivo o finalidad; y persona/entidad beneficiaria, o administración concedente en el caso de las entidades del artículo 3.</w:t>
      </w:r>
    </w:p>
    <w:p w:rsidR="00DA607C" w:rsidRDefault="00DA607C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https://cultesa.com/transparencia/1182_2024-12-31_Ayudas_y_subvenciones.docx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https://cultesa.com/transparencia/1182_2024-12-31_Ayudas_y_subvenciones.odt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https://cultesa.com/transparencia/1182_2024-12-31_Ayudas_y_subvenciones.pdf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Cs w:val="18"/>
        </w:rPr>
      </w:pPr>
      <w:r w:rsidRPr="00B34710">
        <w:rPr>
          <w:rFonts w:ascii="Arial" w:hAnsi="Arial" w:cs="Arial"/>
          <w:b/>
          <w:szCs w:val="18"/>
        </w:rPr>
        <w:t>17. Estadística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1195</w:t>
      </w:r>
      <w:r w:rsidRPr="00B34710">
        <w:rPr>
          <w:rFonts w:ascii="Arial" w:hAnsi="Arial" w:cs="Arial"/>
          <w:b/>
          <w:sz w:val="18"/>
          <w:szCs w:val="18"/>
        </w:rPr>
        <w:tab/>
        <w:t>Información estadística necesaria para valorar el grado de cumplimiento y calidad de los servicios públicos que sean de su competencia.</w:t>
      </w:r>
      <w:r w:rsidRPr="00B34710">
        <w:rPr>
          <w:rFonts w:ascii="Arial" w:hAnsi="Arial" w:cs="Arial"/>
          <w:b/>
          <w:sz w:val="18"/>
          <w:szCs w:val="18"/>
        </w:rPr>
        <w:tab/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https://cultesa.com/transparencia/1195_2024-12-31_Estadistica_grado_cumplimiento.docx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https://cultesa.com/transparencia/1195_2024-12-31_Estadistica_grado_cumplimiento.odt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https://cultesa.com/transparencia/1195_2024-12-31_Estadistica_grado_cumplimiento.pdf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Cs w:val="18"/>
        </w:rPr>
      </w:pPr>
      <w:r w:rsidRPr="00B34710">
        <w:rPr>
          <w:rFonts w:ascii="Arial" w:hAnsi="Arial" w:cs="Arial"/>
          <w:b/>
          <w:szCs w:val="18"/>
        </w:rPr>
        <w:t>18. Derecho de acceso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1198</w:t>
      </w:r>
      <w:r w:rsidRPr="00B34710">
        <w:rPr>
          <w:rFonts w:ascii="Arial" w:hAnsi="Arial" w:cs="Arial"/>
          <w:b/>
          <w:sz w:val="18"/>
          <w:szCs w:val="18"/>
        </w:rPr>
        <w:tab/>
        <w:t>Órgano competente en materia de derecho de acceso.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https://cultesa.com/transparencia/1198_2024-12-31_Derecho_acceso.docx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https://cultesa.com/transparencia/1198_2024-12-31_Derecho_acceso.odt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https://cultesa.com/transparencia/1198_2024-12-31_Derecho_acceso.pdf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1199</w:t>
      </w:r>
      <w:r w:rsidRPr="00B34710">
        <w:rPr>
          <w:rFonts w:ascii="Arial" w:hAnsi="Arial" w:cs="Arial"/>
          <w:b/>
          <w:sz w:val="18"/>
          <w:szCs w:val="18"/>
        </w:rPr>
        <w:tab/>
        <w:t>Resoluciones denegatorias previa disociación de los datos de carácter personal.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https://cultesa.com/transparencia/1199_2024-12-31_Derecho_acceso.docx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https://cultesa.com/transparencia/1199_2024-12-31_Derecho_acceso.odt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https://cultesa.com/transparencia/1199_2024-12-31_Derecho_acceso.pdf</w:t>
      </w: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ind w:right="-852"/>
        <w:jc w:val="both"/>
        <w:rPr>
          <w:rFonts w:ascii="Arial" w:hAnsi="Arial" w:cs="Arial"/>
          <w:b/>
          <w:sz w:val="18"/>
          <w:szCs w:val="18"/>
        </w:rPr>
      </w:pPr>
      <w:r w:rsidRPr="00B34710">
        <w:rPr>
          <w:rFonts w:ascii="Arial" w:hAnsi="Arial" w:cs="Arial"/>
          <w:b/>
          <w:sz w:val="18"/>
          <w:szCs w:val="18"/>
        </w:rPr>
        <w:t>1201</w:t>
      </w:r>
      <w:r w:rsidRPr="00B34710">
        <w:rPr>
          <w:rFonts w:ascii="Arial" w:hAnsi="Arial" w:cs="Arial"/>
          <w:b/>
          <w:sz w:val="18"/>
          <w:szCs w:val="18"/>
        </w:rPr>
        <w:tab/>
        <w:t>Información estadística sobre las resoluciones de las solicitudes de derecho de acceso a la información pública.</w:t>
      </w:r>
    </w:p>
    <w:p w:rsidR="00B34710" w:rsidRDefault="00B34710" w:rsidP="00B34710">
      <w:pPr>
        <w:ind w:right="-852"/>
        <w:jc w:val="both"/>
        <w:rPr>
          <w:rFonts w:ascii="Arial" w:hAnsi="Arial" w:cs="Arial"/>
          <w:sz w:val="18"/>
          <w:szCs w:val="18"/>
        </w:rPr>
      </w:pP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https://cultesa.com/transparencia/1201_2024-12-31_Derecho_acceso.docx</w:t>
      </w:r>
    </w:p>
    <w:p w:rsidR="00DA607C" w:rsidRPr="00DA607C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https://cultesa.com/transparencia/1201_2024-12-31_Derecho_acceso.odt</w:t>
      </w:r>
    </w:p>
    <w:p w:rsidR="00DA607C" w:rsidRPr="00B34710" w:rsidRDefault="00DA607C" w:rsidP="00DA607C">
      <w:pPr>
        <w:ind w:right="-852"/>
        <w:jc w:val="both"/>
        <w:rPr>
          <w:rFonts w:ascii="Arial" w:hAnsi="Arial" w:cs="Arial"/>
          <w:sz w:val="18"/>
          <w:szCs w:val="18"/>
        </w:rPr>
      </w:pPr>
      <w:r w:rsidRPr="00DA607C">
        <w:rPr>
          <w:rFonts w:ascii="Arial" w:hAnsi="Arial" w:cs="Arial"/>
          <w:sz w:val="18"/>
          <w:szCs w:val="18"/>
        </w:rPr>
        <w:t>https://cultesa.com/transparencia/1201_2024-12-31_Derecho_acceso.pdf</w:t>
      </w:r>
    </w:p>
    <w:p w:rsidR="00B34710" w:rsidRPr="00B34710" w:rsidRDefault="00B34710" w:rsidP="00B34710">
      <w:pPr>
        <w:jc w:val="both"/>
        <w:rPr>
          <w:rFonts w:ascii="Arial" w:hAnsi="Arial" w:cs="Arial"/>
          <w:sz w:val="18"/>
          <w:szCs w:val="18"/>
        </w:rPr>
      </w:pPr>
    </w:p>
    <w:p w:rsidR="00B34710" w:rsidRPr="00B34710" w:rsidRDefault="00B34710" w:rsidP="00B34710">
      <w:pPr>
        <w:jc w:val="both"/>
        <w:rPr>
          <w:rFonts w:ascii="Georgia" w:hAnsi="Georgia"/>
        </w:rPr>
      </w:pPr>
    </w:p>
    <w:p w:rsidR="00B34710" w:rsidRDefault="00B34710" w:rsidP="00F8584C">
      <w:pPr>
        <w:jc w:val="both"/>
        <w:rPr>
          <w:rFonts w:ascii="Georgia" w:hAnsi="Georgia"/>
        </w:rPr>
      </w:pPr>
    </w:p>
    <w:sectPr w:rsidR="00B34710" w:rsidSect="00C12471">
      <w:headerReference w:type="default" r:id="rId8"/>
      <w:headerReference w:type="first" r:id="rId9"/>
      <w:pgSz w:w="11906" w:h="16838"/>
      <w:pgMar w:top="1071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9F" w:rsidRDefault="0047109F" w:rsidP="00745A84">
      <w:r>
        <w:separator/>
      </w:r>
    </w:p>
  </w:endnote>
  <w:endnote w:type="continuationSeparator" w:id="0">
    <w:p w:rsidR="0047109F" w:rsidRDefault="0047109F" w:rsidP="0074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9F" w:rsidRDefault="0047109F" w:rsidP="00745A84">
      <w:r>
        <w:separator/>
      </w:r>
    </w:p>
  </w:footnote>
  <w:footnote w:type="continuationSeparator" w:id="0">
    <w:p w:rsidR="0047109F" w:rsidRDefault="0047109F" w:rsidP="0074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9F" w:rsidRPr="00CF0C23" w:rsidRDefault="0047109F" w:rsidP="00EB7345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19684F">
      <w:rPr>
        <w:rStyle w:val="Nmerodepgina"/>
        <w:noProof/>
        <w:u w:val="single"/>
      </w:rPr>
      <w:t>3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19684F">
      <w:rPr>
        <w:rStyle w:val="Nmerodepgina"/>
        <w:noProof/>
        <w:u w:val="single"/>
      </w:rPr>
      <w:t>7</w:t>
    </w:r>
    <w:r w:rsidRPr="00CF0C23">
      <w:rPr>
        <w:rStyle w:val="Nmerodepgina"/>
        <w:u w:val="single"/>
      </w:rPr>
      <w:fldChar w:fldCharType="end"/>
    </w:r>
  </w:p>
  <w:p w:rsidR="0047109F" w:rsidRDefault="0047109F" w:rsidP="00EB7345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9F" w:rsidRDefault="0047109F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BC34FB" wp14:editId="51496F54">
              <wp:simplePos x="0" y="0"/>
              <wp:positionH relativeFrom="column">
                <wp:posOffset>-508635</wp:posOffset>
              </wp:positionH>
              <wp:positionV relativeFrom="paragraph">
                <wp:posOffset>-154940</wp:posOffset>
              </wp:positionV>
              <wp:extent cx="6724650" cy="183959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9F" w:rsidRPr="00D776EF" w:rsidRDefault="0047109F" w:rsidP="00D776EF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47109F" w:rsidRPr="00745A84" w:rsidRDefault="0047109F" w:rsidP="00D776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47109F" w:rsidRPr="00745A84" w:rsidRDefault="0047109F" w:rsidP="00D776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47109F" w:rsidRDefault="0047109F" w:rsidP="00D34B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Tfno.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922562611  </w:t>
                            </w:r>
                          </w:p>
                          <w:p w:rsidR="0047109F" w:rsidRPr="00745A84" w:rsidRDefault="0019684F" w:rsidP="00D34B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47109F" w:rsidRPr="00845791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admin@cultesa.com</w:t>
                              </w:r>
                            </w:hyperlink>
                            <w:r w:rsidR="0047109F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10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109F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47109F" w:rsidRPr="00745A84" w:rsidRDefault="0047109F" w:rsidP="00D34B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40.05pt;margin-top:-12.2pt;width:529.5pt;height:144.85pt;z-index:251659264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QlIlkBAAAtgoAAA4AAABkcnMvZTJvRG9jLnhtbKRW227jNhB9L9B/&#10;IPS8iiVZti6Is0hkO1ggbYNu+wE0RVnESqJK0rGzRf+9M6RkO3HQTXcN2CY51HDmnDMjXn88tA15&#10;4koL2S288CrwCO+YLEW3XXh//rH2U49oQ7uSNrLjC++Za+/jzc8/Xe/7nEeylk3JFQEnnc73/cKr&#10;jenzyUSzmrdUX8med2CspGqpganaTkpF9+C9bSZREMwne6nKXknGtYbVpTN6N9Z/VXFmfqsqzQ1p&#10;Fh7EZuyvsr8b/J3cXNN8q2hfCzaEQb8jipaKDg49ulpSQ8lOiQtXrWBKalmZKybbiawqwbjNAbIJ&#10;g1fZ3Cu5620u23y/7Y8wAbSvcPput+zXp0dFRAnceaSjLVBkTyVThGbfb3PYca/6z/2jcvnB8EGy&#10;LxrMk9d2nG/dZrLZ/yJLcEd3RlpoDpVq0QUkTQ6WgecjA/xgCIPFeRLF8xkQxcAWptNsls0cR6wG&#10;IvG5LAAzWON5PFpWw9NhMMuGZ6M0S9A8obk718Y6xHZz3QuWw3dAFEYXiH5befCU2SnuDU7ad/lo&#10;qfqy630gv6dGbEQjzLMVMkCEQXVPj4Ih1Dg5kRON5IAVDyXAVsk1AyUzuuGMK+qD/n0DQEo/nn5I&#10;5ocw+hBnrEUURmfONcXULYekk0VNuy2/1T2UihPBuKSU3NeclhqXEcqXXuz0RbibRvRr0TRIMo4H&#10;YCDGV2p9A1tXCUvJdi3vjCttxRvASHa6Fr32iMp5u+GgVPWpDK2iINkHbfA41I8tt7+j9DYIsujO&#10;L2ZB4cdBsvJvszjxk2CVxEGchkVY/INPh3G+0xxgoM2yF0OssHoR7Zu1NXQhV7W2+skTtT3GiQ4C&#10;suIbQwQdIiQYq1bsdwAb9sHYKG5YjcMKkBvWYfPRYGE+IYscaKjFb5bXRZkgRFhiYRCmM1dgF0UC&#10;ylDa3HPZEhwA1BCohZo+AdIutXELBt1JJNymMmZ6TkYWZKt0lcZ+HM1XQMZy6d+ui9ifr8Nktpwu&#10;i2IZjmTUoix5h+5+nAsLrWxEOcpRq+2maJTjaG0/Q3fQp20T1MQpjJG/8d9KzdKBBAz1AHxgm4SX&#10;lx71DrP3aQhfXW+1/c817Tmgjm5PLWA6toBiR0slofyJrXYSYSbDXmzTxBzuJBJtidOuW58q/aKs&#10;zx51ft6lrySDzox9OMygX48KsAqbxmiyHTyKbfs+duH/LbAzerBy3sEizZvuhTThcLfypkLDKA7u&#10;osxfz9PEj9fxzM+SIPWDMLvL5kGcxcv1S4U+iI7/uELJHt99/63TwH4udUrzVhi4NTWiXXjpcRPN&#10;sVuvutKSYaho3PhM1hj7KOfx38kaReBkjSNz2BwGUW1k+QyaUhK6Abxb4aoHg1qqrx7Zw7Vp4em/&#10;dhTfgs2nDnQ/nUM8cM+yExio89XNuEo7Bi4WnvGIGxYGZrB91yuxreEEJ95O3sLtoRK282BgLhoI&#10;HSdQcnZkL0c2neEih7ev87nddbpu3vw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sjYt+MAAAALAQAADwAAAGRycy9kb3ducmV2LnhtbEyPTWuDQBCG74X+h2UKvSWr5qPGuIYQ2p5C&#10;oUmh5LbRiUrcWXE3av59p6f2NsM8vPO86WY0jeixc7UlBeE0AIGU26KmUsHX8W0Sg3BeU6EbS6jg&#10;jg422eNDqpPCDvSJ/cGXgkPIJVpB5X2bSOnyCo12U9si8e1iO6M9r10pi04PHG4aGQXBUhpdE3+o&#10;dIu7CvPr4WYUvA962M7C135/vezup+Pi43sfolLPT+N2DcLj6P9g+NVndcjY6WxvVDjRKJjEQcgo&#10;D9F8DoKJ1Uu8AnFWEC0XM5BZKv93yH4A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j&#10;0JSJZAQAALYKAAAOAAAAAAAAAAAAAAAAADwCAABkcnMvZTJvRG9jLnhtbFBLAQItABQABgAIAAAA&#10;IQBYYLMbugAAACIBAAAZAAAAAAAAAAAAAAAAAMwGAABkcnMvX3JlbHMvZTJvRG9jLnhtbC5yZWxz&#10;UEsBAi0AFAAGAAgAAAAhAL7I2LfjAAAACwEAAA8AAAAAAAAAAAAAAAAAvQ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47109F" w:rsidRPr="00D776EF" w:rsidRDefault="0047109F" w:rsidP="00D776EF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47109F" w:rsidRPr="00745A84" w:rsidRDefault="0047109F" w:rsidP="00D776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47109F" w:rsidRPr="00745A84" w:rsidRDefault="0047109F" w:rsidP="00D776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47109F" w:rsidRDefault="0047109F" w:rsidP="00D34B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Tfno.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922562611  </w:t>
                      </w:r>
                    </w:p>
                    <w:p w:rsidR="0047109F" w:rsidRPr="00745A84" w:rsidRDefault="0047109F" w:rsidP="00D34B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845791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admin@cultesa.com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47109F" w:rsidRPr="00745A84" w:rsidRDefault="0047109F" w:rsidP="00D34B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50B"/>
    <w:multiLevelType w:val="hybridMultilevel"/>
    <w:tmpl w:val="F5CE6C92"/>
    <w:lvl w:ilvl="0" w:tplc="222C58A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C63CF"/>
    <w:multiLevelType w:val="hybridMultilevel"/>
    <w:tmpl w:val="9420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97514"/>
    <w:multiLevelType w:val="hybridMultilevel"/>
    <w:tmpl w:val="AB708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67C"/>
    <w:multiLevelType w:val="hybridMultilevel"/>
    <w:tmpl w:val="F4481422"/>
    <w:lvl w:ilvl="0" w:tplc="13EE187E">
      <w:start w:val="202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B6E83"/>
    <w:multiLevelType w:val="hybridMultilevel"/>
    <w:tmpl w:val="E8243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828ED"/>
    <w:multiLevelType w:val="hybridMultilevel"/>
    <w:tmpl w:val="9BE2B4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668E7"/>
    <w:multiLevelType w:val="hybridMultilevel"/>
    <w:tmpl w:val="B00435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526F8"/>
    <w:multiLevelType w:val="hybridMultilevel"/>
    <w:tmpl w:val="0E08CFC2"/>
    <w:lvl w:ilvl="0" w:tplc="BD6C4F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2"/>
    <w:rsid w:val="00057402"/>
    <w:rsid w:val="000A5CE1"/>
    <w:rsid w:val="000C0B11"/>
    <w:rsid w:val="00132101"/>
    <w:rsid w:val="001356D5"/>
    <w:rsid w:val="0019684F"/>
    <w:rsid w:val="001D5F85"/>
    <w:rsid w:val="00206989"/>
    <w:rsid w:val="0026316C"/>
    <w:rsid w:val="00264706"/>
    <w:rsid w:val="002B0DA4"/>
    <w:rsid w:val="002F2ACA"/>
    <w:rsid w:val="00302EF7"/>
    <w:rsid w:val="003245C9"/>
    <w:rsid w:val="00334A51"/>
    <w:rsid w:val="003560FC"/>
    <w:rsid w:val="00392268"/>
    <w:rsid w:val="003E5524"/>
    <w:rsid w:val="003F1C4D"/>
    <w:rsid w:val="004149EF"/>
    <w:rsid w:val="0047109F"/>
    <w:rsid w:val="004C74AD"/>
    <w:rsid w:val="004D4F9B"/>
    <w:rsid w:val="004E75CE"/>
    <w:rsid w:val="004F4DE1"/>
    <w:rsid w:val="005228C7"/>
    <w:rsid w:val="0052598F"/>
    <w:rsid w:val="0056252E"/>
    <w:rsid w:val="00574BF6"/>
    <w:rsid w:val="005A6DB2"/>
    <w:rsid w:val="005B195B"/>
    <w:rsid w:val="005B1F4C"/>
    <w:rsid w:val="005C7E7C"/>
    <w:rsid w:val="0060030B"/>
    <w:rsid w:val="00625528"/>
    <w:rsid w:val="00632646"/>
    <w:rsid w:val="00655CF4"/>
    <w:rsid w:val="006D05D9"/>
    <w:rsid w:val="006D2862"/>
    <w:rsid w:val="006E4F4C"/>
    <w:rsid w:val="00700564"/>
    <w:rsid w:val="00711BF9"/>
    <w:rsid w:val="00736109"/>
    <w:rsid w:val="007434C7"/>
    <w:rsid w:val="00745A84"/>
    <w:rsid w:val="007678F7"/>
    <w:rsid w:val="007A2E1C"/>
    <w:rsid w:val="007A5456"/>
    <w:rsid w:val="007C417B"/>
    <w:rsid w:val="007F6609"/>
    <w:rsid w:val="00817D11"/>
    <w:rsid w:val="00841D12"/>
    <w:rsid w:val="008948F2"/>
    <w:rsid w:val="008D02B9"/>
    <w:rsid w:val="008E53D5"/>
    <w:rsid w:val="008F38A9"/>
    <w:rsid w:val="008F49E4"/>
    <w:rsid w:val="00911C75"/>
    <w:rsid w:val="00913106"/>
    <w:rsid w:val="009132A3"/>
    <w:rsid w:val="00944D63"/>
    <w:rsid w:val="009452C4"/>
    <w:rsid w:val="00954BD2"/>
    <w:rsid w:val="009600F0"/>
    <w:rsid w:val="009A3B2E"/>
    <w:rsid w:val="009B0C84"/>
    <w:rsid w:val="00A10454"/>
    <w:rsid w:val="00A75BF4"/>
    <w:rsid w:val="00AF481D"/>
    <w:rsid w:val="00B0784F"/>
    <w:rsid w:val="00B10FFD"/>
    <w:rsid w:val="00B137EB"/>
    <w:rsid w:val="00B23F7B"/>
    <w:rsid w:val="00B34710"/>
    <w:rsid w:val="00B425CA"/>
    <w:rsid w:val="00B44839"/>
    <w:rsid w:val="00B53949"/>
    <w:rsid w:val="00B66783"/>
    <w:rsid w:val="00B72C8E"/>
    <w:rsid w:val="00B7528B"/>
    <w:rsid w:val="00B8254E"/>
    <w:rsid w:val="00BA3E2B"/>
    <w:rsid w:val="00BD0CF2"/>
    <w:rsid w:val="00C12471"/>
    <w:rsid w:val="00C237D2"/>
    <w:rsid w:val="00C554C8"/>
    <w:rsid w:val="00D0470C"/>
    <w:rsid w:val="00D12B8D"/>
    <w:rsid w:val="00D34B2D"/>
    <w:rsid w:val="00D61C56"/>
    <w:rsid w:val="00D74D44"/>
    <w:rsid w:val="00D75421"/>
    <w:rsid w:val="00D776EF"/>
    <w:rsid w:val="00D812CA"/>
    <w:rsid w:val="00DA607C"/>
    <w:rsid w:val="00DC11CE"/>
    <w:rsid w:val="00DC28A6"/>
    <w:rsid w:val="00DD2663"/>
    <w:rsid w:val="00DF1875"/>
    <w:rsid w:val="00DF7A04"/>
    <w:rsid w:val="00E32227"/>
    <w:rsid w:val="00E50DD4"/>
    <w:rsid w:val="00EB7345"/>
    <w:rsid w:val="00EE57D6"/>
    <w:rsid w:val="00F10E46"/>
    <w:rsid w:val="00F630AE"/>
    <w:rsid w:val="00F64446"/>
    <w:rsid w:val="00F8584C"/>
    <w:rsid w:val="00FC19B5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45A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45A84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45A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45A84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A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5A84"/>
    <w:rPr>
      <w:rFonts w:ascii="Tahoma" w:hAnsi="Tahoma" w:cs="Tahoma"/>
      <w:sz w:val="16"/>
      <w:szCs w:val="16"/>
      <w:lang w:eastAsia="zh-CN"/>
    </w:rPr>
  </w:style>
  <w:style w:type="character" w:styleId="Hipervnculo">
    <w:name w:val="Hyperlink"/>
    <w:uiPriority w:val="99"/>
    <w:unhideWhenUsed/>
    <w:rsid w:val="00745A84"/>
    <w:rPr>
      <w:color w:val="0000FF"/>
      <w:u w:val="single"/>
    </w:rPr>
  </w:style>
  <w:style w:type="character" w:styleId="Nmerodepgina">
    <w:name w:val="page number"/>
    <w:basedOn w:val="Fuentedeprrafopredeter"/>
    <w:rsid w:val="00EB7345"/>
  </w:style>
  <w:style w:type="paragraph" w:styleId="Textosinformato">
    <w:name w:val="Plain Text"/>
    <w:basedOn w:val="Normal"/>
    <w:link w:val="TextosinformatoCar"/>
    <w:uiPriority w:val="99"/>
    <w:unhideWhenUsed/>
    <w:rsid w:val="005C7E7C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7E7C"/>
    <w:rPr>
      <w:rFonts w:ascii="Calibri" w:eastAsiaTheme="minorHAns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61C56"/>
    <w:pPr>
      <w:ind w:left="720"/>
      <w:contextualSpacing/>
    </w:pPr>
  </w:style>
  <w:style w:type="table" w:styleId="Tablaconcuadrcula">
    <w:name w:val="Table Grid"/>
    <w:basedOn w:val="Tablanormal"/>
    <w:rsid w:val="001D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9B0C84"/>
    <w:pPr>
      <w:widowControl w:val="0"/>
      <w:suppressAutoHyphens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paragraph" w:customStyle="1" w:styleId="Sinespaciado10">
    <w:name w:val="Sin espaciado1"/>
    <w:rsid w:val="009B0C84"/>
    <w:pPr>
      <w:widowControl w:val="0"/>
      <w:suppressAutoHyphens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45A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45A84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45A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45A84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A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5A84"/>
    <w:rPr>
      <w:rFonts w:ascii="Tahoma" w:hAnsi="Tahoma" w:cs="Tahoma"/>
      <w:sz w:val="16"/>
      <w:szCs w:val="16"/>
      <w:lang w:eastAsia="zh-CN"/>
    </w:rPr>
  </w:style>
  <w:style w:type="character" w:styleId="Hipervnculo">
    <w:name w:val="Hyperlink"/>
    <w:uiPriority w:val="99"/>
    <w:unhideWhenUsed/>
    <w:rsid w:val="00745A84"/>
    <w:rPr>
      <w:color w:val="0000FF"/>
      <w:u w:val="single"/>
    </w:rPr>
  </w:style>
  <w:style w:type="character" w:styleId="Nmerodepgina">
    <w:name w:val="page number"/>
    <w:basedOn w:val="Fuentedeprrafopredeter"/>
    <w:rsid w:val="00EB7345"/>
  </w:style>
  <w:style w:type="paragraph" w:styleId="Textosinformato">
    <w:name w:val="Plain Text"/>
    <w:basedOn w:val="Normal"/>
    <w:link w:val="TextosinformatoCar"/>
    <w:uiPriority w:val="99"/>
    <w:unhideWhenUsed/>
    <w:rsid w:val="005C7E7C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7E7C"/>
    <w:rPr>
      <w:rFonts w:ascii="Calibri" w:eastAsiaTheme="minorHAns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61C56"/>
    <w:pPr>
      <w:ind w:left="720"/>
      <w:contextualSpacing/>
    </w:pPr>
  </w:style>
  <w:style w:type="table" w:styleId="Tablaconcuadrcula">
    <w:name w:val="Table Grid"/>
    <w:basedOn w:val="Tablanormal"/>
    <w:rsid w:val="001D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9B0C84"/>
    <w:pPr>
      <w:widowControl w:val="0"/>
      <w:suppressAutoHyphens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paragraph" w:customStyle="1" w:styleId="Sinespaciado10">
    <w:name w:val="Sin espaciado1"/>
    <w:rsid w:val="009B0C84"/>
    <w:pPr>
      <w:widowControl w:val="0"/>
      <w:suppressAutoHyphens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admin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1346</Words>
  <Characters>20252</Characters>
  <Application>Microsoft Office Word</Application>
  <DocSecurity>0</DocSecurity>
  <Lines>168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21555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de la Paz Afonso</dc:creator>
  <cp:lastModifiedBy>Maria Jose Molina Rodriguez</cp:lastModifiedBy>
  <cp:revision>11</cp:revision>
  <cp:lastPrinted>2023-04-10T12:01:00Z</cp:lastPrinted>
  <dcterms:created xsi:type="dcterms:W3CDTF">2025-04-21T07:09:00Z</dcterms:created>
  <dcterms:modified xsi:type="dcterms:W3CDTF">2025-07-08T10:39:00Z</dcterms:modified>
</cp:coreProperties>
</file>